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2CC" w:rsidRPr="00AC69A5"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6752CC" w:rsidRDefault="006752CC" w:rsidP="006752CC">
          <w:pPr>
            <w:spacing w:after="120" w:line="20" w:lineRule="atLeast"/>
            <w:contextualSpacing/>
            <w:jc w:val="center"/>
            <w:rPr>
              <w:rFonts w:cstheme="minorHAnsi"/>
              <w:b/>
              <w:bCs/>
              <w:sz w:val="24"/>
              <w:szCs w:val="24"/>
            </w:rPr>
          </w:pPr>
        </w:p>
        <w:p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kodas 188764867</w:t>
          </w:r>
          <w:r>
            <w:rPr>
              <w:rFonts w:cstheme="minorHAnsi"/>
              <w:b/>
              <w:iCs/>
              <w:sz w:val="24"/>
              <w:szCs w:val="24"/>
            </w:rPr>
            <w:t xml:space="preserve">, </w:t>
          </w:r>
        </w:p>
        <w:p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6752CC" w:rsidRPr="0059146E" w:rsidRDefault="007E4DD7" w:rsidP="006752CC">
          <w:pPr>
            <w:tabs>
              <w:tab w:val="left" w:pos="5220"/>
            </w:tabs>
            <w:spacing w:after="0" w:line="240" w:lineRule="auto"/>
            <w:ind w:firstLine="5812"/>
            <w:jc w:val="both"/>
            <w:rPr>
              <w:rFonts w:cstheme="minorHAnsi"/>
              <w:sz w:val="24"/>
              <w:szCs w:val="24"/>
            </w:rPr>
          </w:pPr>
          <w:r w:rsidRPr="0059146E">
            <w:rPr>
              <w:rFonts w:cstheme="minorHAnsi"/>
              <w:sz w:val="24"/>
              <w:szCs w:val="24"/>
            </w:rPr>
            <w:t xml:space="preserve">2025 m. </w:t>
          </w:r>
          <w:r w:rsidR="003755DF">
            <w:rPr>
              <w:rFonts w:cstheme="minorHAnsi"/>
              <w:sz w:val="24"/>
              <w:szCs w:val="24"/>
            </w:rPr>
            <w:t>spalio</w:t>
          </w:r>
          <w:r w:rsidR="00635003">
            <w:rPr>
              <w:rFonts w:cstheme="minorHAnsi"/>
              <w:sz w:val="24"/>
              <w:szCs w:val="24"/>
            </w:rPr>
            <w:t xml:space="preserve"> </w:t>
          </w:r>
          <w:r w:rsidR="00025263">
            <w:rPr>
              <w:rFonts w:cstheme="minorHAnsi"/>
              <w:sz w:val="24"/>
              <w:szCs w:val="24"/>
            </w:rPr>
            <w:t xml:space="preserve"> </w:t>
          </w:r>
          <w:r w:rsidR="00635003">
            <w:rPr>
              <w:rFonts w:cstheme="minorHAnsi"/>
              <w:sz w:val="24"/>
              <w:szCs w:val="24"/>
            </w:rPr>
            <w:t xml:space="preserve"> </w:t>
          </w:r>
          <w:r w:rsidR="006752CC" w:rsidRPr="0059146E">
            <w:rPr>
              <w:rFonts w:cstheme="minorHAnsi"/>
              <w:sz w:val="24"/>
              <w:szCs w:val="24"/>
            </w:rPr>
            <w:t>d.</w:t>
          </w:r>
        </w:p>
        <w:p w:rsidR="006752CC" w:rsidRPr="009A408F" w:rsidRDefault="00DD2B56" w:rsidP="006752CC">
          <w:pPr>
            <w:spacing w:line="240" w:lineRule="auto"/>
            <w:ind w:firstLine="5812"/>
            <w:jc w:val="both"/>
            <w:rPr>
              <w:rFonts w:cstheme="minorHAnsi"/>
              <w:sz w:val="24"/>
              <w:szCs w:val="24"/>
            </w:rPr>
          </w:pPr>
          <w:r w:rsidRPr="004A51EC">
            <w:rPr>
              <w:rFonts w:cstheme="minorHAnsi"/>
              <w:sz w:val="24"/>
              <w:szCs w:val="24"/>
            </w:rPr>
            <w:t>protokolu Nr. 32-16-</w:t>
          </w:r>
        </w:p>
        <w:p w:rsidR="006752CC" w:rsidRPr="009A408F" w:rsidRDefault="006752CC" w:rsidP="006752CC">
          <w:pPr>
            <w:spacing w:after="120" w:line="20" w:lineRule="atLeast"/>
            <w:ind w:left="5245"/>
            <w:contextualSpacing/>
            <w:rPr>
              <w:rFonts w:cstheme="minorHAnsi"/>
              <w:i/>
              <w:iCs/>
              <w:color w:val="0070C0"/>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F4189A" w:rsidRDefault="00025263" w:rsidP="006752CC">
          <w:pPr>
            <w:spacing w:after="120" w:line="20" w:lineRule="atLeast"/>
            <w:contextualSpacing/>
            <w:jc w:val="center"/>
            <w:rPr>
              <w:rFonts w:cstheme="minorHAnsi"/>
              <w:b/>
              <w:bCs/>
              <w:sz w:val="28"/>
              <w:szCs w:val="28"/>
            </w:rPr>
          </w:pPr>
          <w:r>
            <w:rPr>
              <w:rFonts w:cstheme="minorHAnsi"/>
              <w:b/>
              <w:bCs/>
              <w:sz w:val="28"/>
              <w:szCs w:val="28"/>
            </w:rPr>
            <w:t>TARPTAUTINIO</w:t>
          </w:r>
          <w:r w:rsidR="00DD2B56" w:rsidRPr="00F4189A">
            <w:rPr>
              <w:rFonts w:cstheme="minorHAnsi"/>
              <w:b/>
              <w:bCs/>
              <w:sz w:val="28"/>
              <w:szCs w:val="28"/>
            </w:rPr>
            <w:t xml:space="preserve"> VIEŠOJO PIRKIMO „</w:t>
          </w:r>
          <w:r w:rsidR="003755DF">
            <w:rPr>
              <w:rFonts w:cstheme="minorHAnsi"/>
              <w:b/>
              <w:bCs/>
              <w:sz w:val="28"/>
              <w:szCs w:val="28"/>
            </w:rPr>
            <w:t>ŽELDINIŲ SANITARINĖS BŪKLĖS GERINIMO (ARBORISTINĖS PRIEŽIŪROS)</w:t>
          </w:r>
          <w:r w:rsidR="00DD2B56" w:rsidRPr="00E97141">
            <w:rPr>
              <w:rFonts w:cstheme="minorHAnsi"/>
              <w:b/>
              <w:bCs/>
              <w:sz w:val="28"/>
              <w:szCs w:val="28"/>
            </w:rPr>
            <w:t xml:space="preserve"> PASLAUGŲ</w:t>
          </w:r>
          <w:r w:rsidR="003755DF">
            <w:rPr>
              <w:rFonts w:cstheme="minorHAnsi"/>
              <w:b/>
              <w:bCs/>
              <w:sz w:val="28"/>
              <w:szCs w:val="28"/>
            </w:rPr>
            <w:t>“</w:t>
          </w:r>
          <w:r w:rsidR="006752CC" w:rsidRPr="00E97141">
            <w:rPr>
              <w:rFonts w:cstheme="minorHAnsi"/>
              <w:b/>
              <w:bCs/>
              <w:sz w:val="28"/>
              <w:szCs w:val="28"/>
            </w:rPr>
            <w:t xml:space="preserve"> </w:t>
          </w:r>
          <w:r w:rsidR="006752CC" w:rsidRPr="00F4189A">
            <w:rPr>
              <w:rFonts w:cstheme="minorHAnsi"/>
              <w:b/>
              <w:bCs/>
              <w:sz w:val="28"/>
              <w:szCs w:val="28"/>
            </w:rPr>
            <w:t>ATVIRO KONKURSO SPECIALIOSIOS SĄLYGOS</w:t>
          </w:r>
        </w:p>
        <w:p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rsidR="00805B68" w:rsidRDefault="006752CC">
              <w:pPr>
                <w:pStyle w:val="Turinys1"/>
                <w:tabs>
                  <w:tab w:val="left" w:pos="660"/>
                </w:tabs>
                <w:rPr>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10912023" w:history="1">
                <w:r w:rsidR="00805B68" w:rsidRPr="00BB2133">
                  <w:rPr>
                    <w:rStyle w:val="Hipersaitas"/>
                    <w:rFonts w:cstheme="minorHAnsi"/>
                    <w:noProof/>
                  </w:rPr>
                  <w:t>1.</w:t>
                </w:r>
                <w:r w:rsidR="00805B68">
                  <w:rPr>
                    <w:noProof/>
                    <w:sz w:val="22"/>
                    <w:szCs w:val="22"/>
                  </w:rPr>
                  <w:tab/>
                </w:r>
                <w:r w:rsidR="00805B68" w:rsidRPr="00BB2133">
                  <w:rPr>
                    <w:rStyle w:val="Hipersaitas"/>
                    <w:rFonts w:cstheme="minorHAnsi"/>
                    <w:noProof/>
                  </w:rPr>
                  <w:t>Bendra informacija</w:t>
                </w:r>
                <w:r w:rsidR="00805B68">
                  <w:rPr>
                    <w:noProof/>
                    <w:webHidden/>
                  </w:rPr>
                  <w:tab/>
                </w:r>
                <w:r w:rsidR="00805B68">
                  <w:rPr>
                    <w:noProof/>
                    <w:webHidden/>
                  </w:rPr>
                  <w:fldChar w:fldCharType="begin"/>
                </w:r>
                <w:r w:rsidR="00805B68">
                  <w:rPr>
                    <w:noProof/>
                    <w:webHidden/>
                  </w:rPr>
                  <w:instrText xml:space="preserve"> PAGEREF _Toc210912023 \h </w:instrText>
                </w:r>
                <w:r w:rsidR="00805B68">
                  <w:rPr>
                    <w:noProof/>
                    <w:webHidden/>
                  </w:rPr>
                </w:r>
                <w:r w:rsidR="00805B68">
                  <w:rPr>
                    <w:noProof/>
                    <w:webHidden/>
                  </w:rPr>
                  <w:fldChar w:fldCharType="separate"/>
                </w:r>
                <w:r w:rsidR="003A2EDD">
                  <w:rPr>
                    <w:noProof/>
                    <w:webHidden/>
                  </w:rPr>
                  <w:t>2</w:t>
                </w:r>
                <w:r w:rsidR="00805B68">
                  <w:rPr>
                    <w:noProof/>
                    <w:webHidden/>
                  </w:rPr>
                  <w:fldChar w:fldCharType="end"/>
                </w:r>
              </w:hyperlink>
            </w:p>
            <w:p w:rsidR="00805B68" w:rsidRDefault="00664E08">
              <w:pPr>
                <w:pStyle w:val="Turinys1"/>
                <w:rPr>
                  <w:noProof/>
                  <w:sz w:val="22"/>
                  <w:szCs w:val="22"/>
                </w:rPr>
              </w:pPr>
              <w:hyperlink w:anchor="_Toc210912024" w:history="1">
                <w:r w:rsidR="00805B68" w:rsidRPr="00BB2133">
                  <w:rPr>
                    <w:rStyle w:val="Hipersaitas"/>
                    <w:rFonts w:cstheme="minorHAnsi"/>
                    <w:noProof/>
                  </w:rPr>
                  <w:t>2. Pirkimo objektas</w:t>
                </w:r>
                <w:r w:rsidR="00805B68">
                  <w:rPr>
                    <w:noProof/>
                    <w:webHidden/>
                  </w:rPr>
                  <w:tab/>
                </w:r>
                <w:r w:rsidR="00805B68">
                  <w:rPr>
                    <w:noProof/>
                    <w:webHidden/>
                  </w:rPr>
                  <w:fldChar w:fldCharType="begin"/>
                </w:r>
                <w:r w:rsidR="00805B68">
                  <w:rPr>
                    <w:noProof/>
                    <w:webHidden/>
                  </w:rPr>
                  <w:instrText xml:space="preserve"> PAGEREF _Toc210912024 \h </w:instrText>
                </w:r>
                <w:r w:rsidR="00805B68">
                  <w:rPr>
                    <w:noProof/>
                    <w:webHidden/>
                  </w:rPr>
                </w:r>
                <w:r w:rsidR="00805B68">
                  <w:rPr>
                    <w:noProof/>
                    <w:webHidden/>
                  </w:rPr>
                  <w:fldChar w:fldCharType="separate"/>
                </w:r>
                <w:r w:rsidR="003A2EDD">
                  <w:rPr>
                    <w:noProof/>
                    <w:webHidden/>
                  </w:rPr>
                  <w:t>3</w:t>
                </w:r>
                <w:r w:rsidR="00805B68">
                  <w:rPr>
                    <w:noProof/>
                    <w:webHidden/>
                  </w:rPr>
                  <w:fldChar w:fldCharType="end"/>
                </w:r>
              </w:hyperlink>
            </w:p>
            <w:p w:rsidR="00805B68" w:rsidRDefault="00664E08">
              <w:pPr>
                <w:pStyle w:val="Turinys1"/>
                <w:rPr>
                  <w:noProof/>
                  <w:sz w:val="22"/>
                  <w:szCs w:val="22"/>
                </w:rPr>
              </w:pPr>
              <w:hyperlink w:anchor="_Toc210912025" w:history="1">
                <w:r w:rsidR="00805B68" w:rsidRPr="00BB2133">
                  <w:rPr>
                    <w:rStyle w:val="Hipersaitas"/>
                    <w:rFonts w:cstheme="minorHAnsi"/>
                    <w:noProof/>
                  </w:rPr>
                  <w:t>3. Susitikimai su tiekėjais ir objekto apžiūra</w:t>
                </w:r>
                <w:r w:rsidR="00805B68">
                  <w:rPr>
                    <w:noProof/>
                    <w:webHidden/>
                  </w:rPr>
                  <w:tab/>
                </w:r>
                <w:r w:rsidR="00805B68">
                  <w:rPr>
                    <w:noProof/>
                    <w:webHidden/>
                  </w:rPr>
                  <w:fldChar w:fldCharType="begin"/>
                </w:r>
                <w:r w:rsidR="00805B68">
                  <w:rPr>
                    <w:noProof/>
                    <w:webHidden/>
                  </w:rPr>
                  <w:instrText xml:space="preserve"> PAGEREF _Toc210912025 \h </w:instrText>
                </w:r>
                <w:r w:rsidR="00805B68">
                  <w:rPr>
                    <w:noProof/>
                    <w:webHidden/>
                  </w:rPr>
                </w:r>
                <w:r w:rsidR="00805B68">
                  <w:rPr>
                    <w:noProof/>
                    <w:webHidden/>
                  </w:rPr>
                  <w:fldChar w:fldCharType="separate"/>
                </w:r>
                <w:r w:rsidR="003A2EDD">
                  <w:rPr>
                    <w:noProof/>
                    <w:webHidden/>
                  </w:rPr>
                  <w:t>3</w:t>
                </w:r>
                <w:r w:rsidR="00805B68">
                  <w:rPr>
                    <w:noProof/>
                    <w:webHidden/>
                  </w:rPr>
                  <w:fldChar w:fldCharType="end"/>
                </w:r>
              </w:hyperlink>
            </w:p>
            <w:p w:rsidR="00805B68" w:rsidRDefault="00664E08">
              <w:pPr>
                <w:pStyle w:val="Turinys1"/>
                <w:rPr>
                  <w:noProof/>
                  <w:sz w:val="22"/>
                  <w:szCs w:val="22"/>
                </w:rPr>
              </w:pPr>
              <w:hyperlink w:anchor="_Toc210912026" w:history="1">
                <w:r w:rsidR="00805B68" w:rsidRPr="00BB2133">
                  <w:rPr>
                    <w:rStyle w:val="Hipersaitas"/>
                    <w:rFonts w:cstheme="minorHAnsi"/>
                    <w:noProof/>
                  </w:rPr>
                  <w:t>4. Tiekėjų pašalinimo pagrindai ir kvalifikacijos reikalavimai</w:t>
                </w:r>
                <w:r w:rsidR="00805B68">
                  <w:rPr>
                    <w:noProof/>
                    <w:webHidden/>
                  </w:rPr>
                  <w:tab/>
                </w:r>
                <w:r w:rsidR="00805B68">
                  <w:rPr>
                    <w:noProof/>
                    <w:webHidden/>
                  </w:rPr>
                  <w:fldChar w:fldCharType="begin"/>
                </w:r>
                <w:r w:rsidR="00805B68">
                  <w:rPr>
                    <w:noProof/>
                    <w:webHidden/>
                  </w:rPr>
                  <w:instrText xml:space="preserve"> PAGEREF _Toc210912026 \h </w:instrText>
                </w:r>
                <w:r w:rsidR="00805B68">
                  <w:rPr>
                    <w:noProof/>
                    <w:webHidden/>
                  </w:rPr>
                </w:r>
                <w:r w:rsidR="00805B68">
                  <w:rPr>
                    <w:noProof/>
                    <w:webHidden/>
                  </w:rPr>
                  <w:fldChar w:fldCharType="separate"/>
                </w:r>
                <w:r w:rsidR="003A2EDD">
                  <w:rPr>
                    <w:noProof/>
                    <w:webHidden/>
                  </w:rPr>
                  <w:t>4</w:t>
                </w:r>
                <w:r w:rsidR="00805B68">
                  <w:rPr>
                    <w:noProof/>
                    <w:webHidden/>
                  </w:rPr>
                  <w:fldChar w:fldCharType="end"/>
                </w:r>
              </w:hyperlink>
            </w:p>
            <w:p w:rsidR="00805B68" w:rsidRDefault="00664E08">
              <w:pPr>
                <w:pStyle w:val="Turinys1"/>
                <w:rPr>
                  <w:noProof/>
                  <w:sz w:val="22"/>
                  <w:szCs w:val="22"/>
                </w:rPr>
              </w:pPr>
              <w:hyperlink w:anchor="_Toc210912027" w:history="1">
                <w:r w:rsidR="00805B68" w:rsidRPr="00BB2133">
                  <w:rPr>
                    <w:rStyle w:val="Hipersaitas"/>
                    <w:rFonts w:cstheme="minorHAnsi"/>
                    <w:noProof/>
                  </w:rPr>
                  <w:t>5.Reikalavimai, susiję su nacionaliniu saugumu</w:t>
                </w:r>
                <w:r w:rsidR="00805B68">
                  <w:rPr>
                    <w:noProof/>
                    <w:webHidden/>
                  </w:rPr>
                  <w:tab/>
                </w:r>
                <w:r w:rsidR="00805B68">
                  <w:rPr>
                    <w:noProof/>
                    <w:webHidden/>
                  </w:rPr>
                  <w:fldChar w:fldCharType="begin"/>
                </w:r>
                <w:r w:rsidR="00805B68">
                  <w:rPr>
                    <w:noProof/>
                    <w:webHidden/>
                  </w:rPr>
                  <w:instrText xml:space="preserve"> PAGEREF _Toc210912027 \h </w:instrText>
                </w:r>
                <w:r w:rsidR="00805B68">
                  <w:rPr>
                    <w:noProof/>
                    <w:webHidden/>
                  </w:rPr>
                </w:r>
                <w:r w:rsidR="00805B68">
                  <w:rPr>
                    <w:noProof/>
                    <w:webHidden/>
                  </w:rPr>
                  <w:fldChar w:fldCharType="separate"/>
                </w:r>
                <w:r w:rsidR="003A2EDD">
                  <w:rPr>
                    <w:noProof/>
                    <w:webHidden/>
                  </w:rPr>
                  <w:t>4</w:t>
                </w:r>
                <w:r w:rsidR="00805B68">
                  <w:rPr>
                    <w:noProof/>
                    <w:webHidden/>
                  </w:rPr>
                  <w:fldChar w:fldCharType="end"/>
                </w:r>
              </w:hyperlink>
            </w:p>
            <w:p w:rsidR="00805B68" w:rsidRDefault="00664E08">
              <w:pPr>
                <w:pStyle w:val="Turinys1"/>
                <w:rPr>
                  <w:noProof/>
                  <w:sz w:val="22"/>
                  <w:szCs w:val="22"/>
                </w:rPr>
              </w:pPr>
              <w:hyperlink w:anchor="_Toc210912028" w:history="1">
                <w:r w:rsidR="00805B68" w:rsidRPr="00BB2133">
                  <w:rPr>
                    <w:rStyle w:val="Hipersaitas"/>
                    <w:rFonts w:cstheme="minorHAnsi"/>
                    <w:noProof/>
                  </w:rPr>
                  <w:t>6. Specialieji reikalavimai pasiūlymų rengimui ir pateikimui</w:t>
                </w:r>
                <w:r w:rsidR="00805B68">
                  <w:rPr>
                    <w:noProof/>
                    <w:webHidden/>
                  </w:rPr>
                  <w:tab/>
                </w:r>
                <w:r w:rsidR="00805B68">
                  <w:rPr>
                    <w:noProof/>
                    <w:webHidden/>
                  </w:rPr>
                  <w:fldChar w:fldCharType="begin"/>
                </w:r>
                <w:r w:rsidR="00805B68">
                  <w:rPr>
                    <w:noProof/>
                    <w:webHidden/>
                  </w:rPr>
                  <w:instrText xml:space="preserve"> PAGEREF _Toc210912028 \h </w:instrText>
                </w:r>
                <w:r w:rsidR="00805B68">
                  <w:rPr>
                    <w:noProof/>
                    <w:webHidden/>
                  </w:rPr>
                </w:r>
                <w:r w:rsidR="00805B68">
                  <w:rPr>
                    <w:noProof/>
                    <w:webHidden/>
                  </w:rPr>
                  <w:fldChar w:fldCharType="separate"/>
                </w:r>
                <w:r w:rsidR="003A2EDD">
                  <w:rPr>
                    <w:noProof/>
                    <w:webHidden/>
                  </w:rPr>
                  <w:t>4</w:t>
                </w:r>
                <w:r w:rsidR="00805B68">
                  <w:rPr>
                    <w:noProof/>
                    <w:webHidden/>
                  </w:rPr>
                  <w:fldChar w:fldCharType="end"/>
                </w:r>
              </w:hyperlink>
            </w:p>
            <w:p w:rsidR="00805B68" w:rsidRDefault="00664E08">
              <w:pPr>
                <w:pStyle w:val="Turinys1"/>
                <w:rPr>
                  <w:noProof/>
                  <w:sz w:val="22"/>
                  <w:szCs w:val="22"/>
                </w:rPr>
              </w:pPr>
              <w:hyperlink w:anchor="_Toc210912029" w:history="1">
                <w:r w:rsidR="00805B68" w:rsidRPr="00BB2133">
                  <w:rPr>
                    <w:rStyle w:val="Hipersaitas"/>
                    <w:rFonts w:cstheme="minorHAnsi"/>
                    <w:noProof/>
                  </w:rPr>
                  <w:t>7. Pasiūlymo galiojimo užtikrinimas</w:t>
                </w:r>
                <w:r w:rsidR="00805B68">
                  <w:rPr>
                    <w:noProof/>
                    <w:webHidden/>
                  </w:rPr>
                  <w:tab/>
                </w:r>
                <w:r w:rsidR="00805B68">
                  <w:rPr>
                    <w:noProof/>
                    <w:webHidden/>
                  </w:rPr>
                  <w:fldChar w:fldCharType="begin"/>
                </w:r>
                <w:r w:rsidR="00805B68">
                  <w:rPr>
                    <w:noProof/>
                    <w:webHidden/>
                  </w:rPr>
                  <w:instrText xml:space="preserve"> PAGEREF _Toc210912029 \h </w:instrText>
                </w:r>
                <w:r w:rsidR="00805B68">
                  <w:rPr>
                    <w:noProof/>
                    <w:webHidden/>
                  </w:rPr>
                </w:r>
                <w:r w:rsidR="00805B68">
                  <w:rPr>
                    <w:noProof/>
                    <w:webHidden/>
                  </w:rPr>
                  <w:fldChar w:fldCharType="separate"/>
                </w:r>
                <w:r w:rsidR="003A2EDD">
                  <w:rPr>
                    <w:noProof/>
                    <w:webHidden/>
                  </w:rPr>
                  <w:t>6</w:t>
                </w:r>
                <w:r w:rsidR="00805B68">
                  <w:rPr>
                    <w:noProof/>
                    <w:webHidden/>
                  </w:rPr>
                  <w:fldChar w:fldCharType="end"/>
                </w:r>
              </w:hyperlink>
            </w:p>
            <w:p w:rsidR="00805B68" w:rsidRDefault="00664E08">
              <w:pPr>
                <w:pStyle w:val="Turinys1"/>
                <w:rPr>
                  <w:noProof/>
                  <w:sz w:val="22"/>
                  <w:szCs w:val="22"/>
                </w:rPr>
              </w:pPr>
              <w:hyperlink w:anchor="_Toc210912030" w:history="1">
                <w:r w:rsidR="00805B68" w:rsidRPr="00BB2133">
                  <w:rPr>
                    <w:rStyle w:val="Hipersaitas"/>
                    <w:rFonts w:cstheme="minorHAnsi"/>
                    <w:noProof/>
                  </w:rPr>
                  <w:t>8. Elektroninis aukcionas</w:t>
                </w:r>
                <w:r w:rsidR="00805B68">
                  <w:rPr>
                    <w:noProof/>
                    <w:webHidden/>
                  </w:rPr>
                  <w:tab/>
                </w:r>
                <w:r w:rsidR="00805B68">
                  <w:rPr>
                    <w:noProof/>
                    <w:webHidden/>
                  </w:rPr>
                  <w:fldChar w:fldCharType="begin"/>
                </w:r>
                <w:r w:rsidR="00805B68">
                  <w:rPr>
                    <w:noProof/>
                    <w:webHidden/>
                  </w:rPr>
                  <w:instrText xml:space="preserve"> PAGEREF _Toc210912030 \h </w:instrText>
                </w:r>
                <w:r w:rsidR="00805B68">
                  <w:rPr>
                    <w:noProof/>
                    <w:webHidden/>
                  </w:rPr>
                </w:r>
                <w:r w:rsidR="00805B68">
                  <w:rPr>
                    <w:noProof/>
                    <w:webHidden/>
                  </w:rPr>
                  <w:fldChar w:fldCharType="separate"/>
                </w:r>
                <w:r w:rsidR="003A2EDD">
                  <w:rPr>
                    <w:noProof/>
                    <w:webHidden/>
                  </w:rPr>
                  <w:t>6</w:t>
                </w:r>
                <w:r w:rsidR="00805B68">
                  <w:rPr>
                    <w:noProof/>
                    <w:webHidden/>
                  </w:rPr>
                  <w:fldChar w:fldCharType="end"/>
                </w:r>
              </w:hyperlink>
            </w:p>
            <w:p w:rsidR="00805B68" w:rsidRDefault="00664E08">
              <w:pPr>
                <w:pStyle w:val="Turinys1"/>
                <w:rPr>
                  <w:noProof/>
                  <w:sz w:val="22"/>
                  <w:szCs w:val="22"/>
                </w:rPr>
              </w:pPr>
              <w:hyperlink w:anchor="_Toc210912031" w:history="1">
                <w:r w:rsidR="00805B68" w:rsidRPr="00BB2133">
                  <w:rPr>
                    <w:rStyle w:val="Hipersaitas"/>
                    <w:rFonts w:cstheme="minorHAnsi"/>
                    <w:noProof/>
                  </w:rPr>
                  <w:t>9. Pasiūlymų vertinimas</w:t>
                </w:r>
                <w:r w:rsidR="00805B68">
                  <w:rPr>
                    <w:noProof/>
                    <w:webHidden/>
                  </w:rPr>
                  <w:tab/>
                </w:r>
                <w:r w:rsidR="00805B68">
                  <w:rPr>
                    <w:noProof/>
                    <w:webHidden/>
                  </w:rPr>
                  <w:fldChar w:fldCharType="begin"/>
                </w:r>
                <w:r w:rsidR="00805B68">
                  <w:rPr>
                    <w:noProof/>
                    <w:webHidden/>
                  </w:rPr>
                  <w:instrText xml:space="preserve"> PAGEREF _Toc210912031 \h </w:instrText>
                </w:r>
                <w:r w:rsidR="00805B68">
                  <w:rPr>
                    <w:noProof/>
                    <w:webHidden/>
                  </w:rPr>
                </w:r>
                <w:r w:rsidR="00805B68">
                  <w:rPr>
                    <w:noProof/>
                    <w:webHidden/>
                  </w:rPr>
                  <w:fldChar w:fldCharType="separate"/>
                </w:r>
                <w:r w:rsidR="003A2EDD">
                  <w:rPr>
                    <w:noProof/>
                    <w:webHidden/>
                  </w:rPr>
                  <w:t>7</w:t>
                </w:r>
                <w:r w:rsidR="00805B68">
                  <w:rPr>
                    <w:noProof/>
                    <w:webHidden/>
                  </w:rPr>
                  <w:fldChar w:fldCharType="end"/>
                </w:r>
              </w:hyperlink>
            </w:p>
            <w:p w:rsidR="00805B68" w:rsidRDefault="00664E08">
              <w:pPr>
                <w:pStyle w:val="Turinys1"/>
                <w:rPr>
                  <w:noProof/>
                  <w:sz w:val="22"/>
                  <w:szCs w:val="22"/>
                </w:rPr>
              </w:pPr>
              <w:hyperlink w:anchor="_Toc210912032" w:history="1">
                <w:r w:rsidR="00805B68" w:rsidRPr="00BB2133">
                  <w:rPr>
                    <w:rStyle w:val="Hipersaitas"/>
                    <w:rFonts w:cstheme="minorHAnsi"/>
                    <w:noProof/>
                  </w:rPr>
                  <w:t>10. Sutarties sudarymas</w:t>
                </w:r>
                <w:r w:rsidR="00805B68">
                  <w:rPr>
                    <w:noProof/>
                    <w:webHidden/>
                  </w:rPr>
                  <w:tab/>
                </w:r>
                <w:r w:rsidR="00805B68">
                  <w:rPr>
                    <w:noProof/>
                    <w:webHidden/>
                  </w:rPr>
                  <w:fldChar w:fldCharType="begin"/>
                </w:r>
                <w:r w:rsidR="00805B68">
                  <w:rPr>
                    <w:noProof/>
                    <w:webHidden/>
                  </w:rPr>
                  <w:instrText xml:space="preserve"> PAGEREF _Toc210912032 \h </w:instrText>
                </w:r>
                <w:r w:rsidR="00805B68">
                  <w:rPr>
                    <w:noProof/>
                    <w:webHidden/>
                  </w:rPr>
                </w:r>
                <w:r w:rsidR="00805B68">
                  <w:rPr>
                    <w:noProof/>
                    <w:webHidden/>
                  </w:rPr>
                  <w:fldChar w:fldCharType="separate"/>
                </w:r>
                <w:r w:rsidR="003A2EDD">
                  <w:rPr>
                    <w:noProof/>
                    <w:webHidden/>
                  </w:rPr>
                  <w:t>7</w:t>
                </w:r>
                <w:r w:rsidR="00805B68">
                  <w:rPr>
                    <w:noProof/>
                    <w:webHidden/>
                  </w:rPr>
                  <w:fldChar w:fldCharType="end"/>
                </w:r>
              </w:hyperlink>
            </w:p>
            <w:p w:rsidR="00805B68" w:rsidRDefault="00664E08">
              <w:pPr>
                <w:pStyle w:val="Turinys1"/>
                <w:tabs>
                  <w:tab w:val="left" w:pos="660"/>
                </w:tabs>
                <w:rPr>
                  <w:noProof/>
                  <w:sz w:val="22"/>
                  <w:szCs w:val="22"/>
                </w:rPr>
              </w:pPr>
              <w:hyperlink w:anchor="_Toc210912033" w:history="1">
                <w:r w:rsidR="00805B68" w:rsidRPr="00BB2133">
                  <w:rPr>
                    <w:rStyle w:val="Hipersaitas"/>
                    <w:rFonts w:cstheme="minorHAnsi"/>
                    <w:noProof/>
                  </w:rPr>
                  <w:t>11.</w:t>
                </w:r>
                <w:r w:rsidR="00805B68">
                  <w:rPr>
                    <w:noProof/>
                    <w:sz w:val="22"/>
                    <w:szCs w:val="22"/>
                  </w:rPr>
                  <w:tab/>
                </w:r>
                <w:r w:rsidR="00805B68" w:rsidRPr="00BB2133">
                  <w:rPr>
                    <w:rStyle w:val="Hipersaitas"/>
                    <w:rFonts w:cstheme="minorHAnsi"/>
                    <w:noProof/>
                  </w:rPr>
                  <w:t>Kitos sąlygos</w:t>
                </w:r>
                <w:r w:rsidR="00805B68">
                  <w:rPr>
                    <w:noProof/>
                    <w:webHidden/>
                  </w:rPr>
                  <w:tab/>
                </w:r>
                <w:r w:rsidR="00805B68">
                  <w:rPr>
                    <w:noProof/>
                    <w:webHidden/>
                  </w:rPr>
                  <w:fldChar w:fldCharType="begin"/>
                </w:r>
                <w:r w:rsidR="00805B68">
                  <w:rPr>
                    <w:noProof/>
                    <w:webHidden/>
                  </w:rPr>
                  <w:instrText xml:space="preserve"> PAGEREF _Toc210912033 \h </w:instrText>
                </w:r>
                <w:r w:rsidR="00805B68">
                  <w:rPr>
                    <w:noProof/>
                    <w:webHidden/>
                  </w:rPr>
                </w:r>
                <w:r w:rsidR="00805B68">
                  <w:rPr>
                    <w:noProof/>
                    <w:webHidden/>
                  </w:rPr>
                  <w:fldChar w:fldCharType="separate"/>
                </w:r>
                <w:r w:rsidR="003A2EDD">
                  <w:rPr>
                    <w:noProof/>
                    <w:webHidden/>
                  </w:rPr>
                  <w:t>7</w:t>
                </w:r>
                <w:r w:rsidR="00805B68">
                  <w:rPr>
                    <w:noProof/>
                    <w:webHidden/>
                  </w:rPr>
                  <w:fldChar w:fldCharType="end"/>
                </w:r>
              </w:hyperlink>
            </w:p>
            <w:p w:rsidR="00805B68" w:rsidRDefault="00664E08">
              <w:pPr>
                <w:pStyle w:val="Turinys1"/>
                <w:rPr>
                  <w:noProof/>
                  <w:sz w:val="22"/>
                  <w:szCs w:val="22"/>
                </w:rPr>
              </w:pPr>
              <w:hyperlink w:anchor="_Toc210912034" w:history="1">
                <w:r w:rsidR="00805B68" w:rsidRPr="00BB2133">
                  <w:rPr>
                    <w:rStyle w:val="Hipersaitas"/>
                    <w:rFonts w:cstheme="minorHAnsi"/>
                    <w:noProof/>
                  </w:rPr>
                  <w:t>Pirkimo sąlygų 1 priedas „Terminai“</w:t>
                </w:r>
                <w:r w:rsidR="00805B68">
                  <w:rPr>
                    <w:noProof/>
                    <w:webHidden/>
                  </w:rPr>
                  <w:tab/>
                </w:r>
                <w:r w:rsidR="00805B68">
                  <w:rPr>
                    <w:noProof/>
                    <w:webHidden/>
                  </w:rPr>
                  <w:fldChar w:fldCharType="begin"/>
                </w:r>
                <w:r w:rsidR="00805B68">
                  <w:rPr>
                    <w:noProof/>
                    <w:webHidden/>
                  </w:rPr>
                  <w:instrText xml:space="preserve"> PAGEREF _Toc210912034 \h </w:instrText>
                </w:r>
                <w:r w:rsidR="00805B68">
                  <w:rPr>
                    <w:noProof/>
                    <w:webHidden/>
                  </w:rPr>
                </w:r>
                <w:r w:rsidR="00805B68">
                  <w:rPr>
                    <w:noProof/>
                    <w:webHidden/>
                  </w:rPr>
                  <w:fldChar w:fldCharType="separate"/>
                </w:r>
                <w:r w:rsidR="003A2EDD">
                  <w:rPr>
                    <w:noProof/>
                    <w:webHidden/>
                  </w:rPr>
                  <w:t>8</w:t>
                </w:r>
                <w:r w:rsidR="00805B68">
                  <w:rPr>
                    <w:noProof/>
                    <w:webHidden/>
                  </w:rPr>
                  <w:fldChar w:fldCharType="end"/>
                </w:r>
              </w:hyperlink>
            </w:p>
            <w:p w:rsidR="00805B68" w:rsidRDefault="00664E08">
              <w:pPr>
                <w:pStyle w:val="Turinys2"/>
                <w:rPr>
                  <w:noProof/>
                  <w:sz w:val="22"/>
                  <w:szCs w:val="22"/>
                </w:rPr>
              </w:pPr>
              <w:hyperlink w:anchor="_Toc210912035" w:history="1">
                <w:r w:rsidR="00805B68" w:rsidRPr="00BB2133">
                  <w:rPr>
                    <w:rStyle w:val="Hipersaitas"/>
                    <w:rFonts w:eastAsia="Calibri" w:cstheme="minorHAnsi"/>
                    <w:noProof/>
                  </w:rPr>
                  <w:t>Pirkimo sąlygų 2 priedas „Pasiūlymas“</w:t>
                </w:r>
                <w:r w:rsidR="00805B68">
                  <w:rPr>
                    <w:noProof/>
                    <w:webHidden/>
                  </w:rPr>
                  <w:tab/>
                </w:r>
                <w:r w:rsidR="00805B68">
                  <w:rPr>
                    <w:noProof/>
                    <w:webHidden/>
                  </w:rPr>
                  <w:fldChar w:fldCharType="begin"/>
                </w:r>
                <w:r w:rsidR="00805B68">
                  <w:rPr>
                    <w:noProof/>
                    <w:webHidden/>
                  </w:rPr>
                  <w:instrText xml:space="preserve"> PAGEREF _Toc210912035 \h </w:instrText>
                </w:r>
                <w:r w:rsidR="00805B68">
                  <w:rPr>
                    <w:noProof/>
                    <w:webHidden/>
                  </w:rPr>
                </w:r>
                <w:r w:rsidR="00805B68">
                  <w:rPr>
                    <w:noProof/>
                    <w:webHidden/>
                  </w:rPr>
                  <w:fldChar w:fldCharType="separate"/>
                </w:r>
                <w:r w:rsidR="003A2EDD">
                  <w:rPr>
                    <w:noProof/>
                    <w:webHidden/>
                  </w:rPr>
                  <w:t>11</w:t>
                </w:r>
                <w:r w:rsidR="00805B68">
                  <w:rPr>
                    <w:noProof/>
                    <w:webHidden/>
                  </w:rPr>
                  <w:fldChar w:fldCharType="end"/>
                </w:r>
              </w:hyperlink>
            </w:p>
            <w:p w:rsidR="00805B68" w:rsidRDefault="00664E08">
              <w:pPr>
                <w:pStyle w:val="Turinys2"/>
                <w:rPr>
                  <w:noProof/>
                  <w:sz w:val="22"/>
                  <w:szCs w:val="22"/>
                </w:rPr>
              </w:pPr>
              <w:hyperlink w:anchor="_Toc210912036" w:history="1">
                <w:r w:rsidR="00805B68" w:rsidRPr="00BB2133">
                  <w:rPr>
                    <w:rStyle w:val="Hipersaitas"/>
                    <w:rFonts w:eastAsia="Calibri" w:cstheme="minorHAnsi"/>
                    <w:noProof/>
                  </w:rPr>
                  <w:t xml:space="preserve">Pirkimo sąlygų 3 priedas „EBVPD“ </w:t>
                </w:r>
                <w:r w:rsidR="00805B68" w:rsidRPr="00BB2133">
                  <w:rPr>
                    <w:rStyle w:val="Hipersaitas"/>
                    <w:rFonts w:cstheme="minorHAnsi"/>
                    <w:noProof/>
                  </w:rPr>
                  <w:t>(XML formatu)</w:t>
                </w:r>
                <w:r w:rsidR="00805B68">
                  <w:rPr>
                    <w:noProof/>
                    <w:webHidden/>
                  </w:rPr>
                  <w:tab/>
                </w:r>
                <w:r w:rsidR="00805B68">
                  <w:rPr>
                    <w:noProof/>
                    <w:webHidden/>
                  </w:rPr>
                  <w:fldChar w:fldCharType="begin"/>
                </w:r>
                <w:r w:rsidR="00805B68">
                  <w:rPr>
                    <w:noProof/>
                    <w:webHidden/>
                  </w:rPr>
                  <w:instrText xml:space="preserve"> PAGEREF _Toc210912036 \h </w:instrText>
                </w:r>
                <w:r w:rsidR="00805B68">
                  <w:rPr>
                    <w:noProof/>
                    <w:webHidden/>
                  </w:rPr>
                </w:r>
                <w:r w:rsidR="00805B68">
                  <w:rPr>
                    <w:noProof/>
                    <w:webHidden/>
                  </w:rPr>
                  <w:fldChar w:fldCharType="separate"/>
                </w:r>
                <w:r w:rsidR="003A2EDD">
                  <w:rPr>
                    <w:noProof/>
                    <w:webHidden/>
                  </w:rPr>
                  <w:t>17</w:t>
                </w:r>
                <w:r w:rsidR="00805B68">
                  <w:rPr>
                    <w:noProof/>
                    <w:webHidden/>
                  </w:rPr>
                  <w:fldChar w:fldCharType="end"/>
                </w:r>
              </w:hyperlink>
            </w:p>
            <w:p w:rsidR="00805B68" w:rsidRDefault="00664E08">
              <w:pPr>
                <w:pStyle w:val="Turinys2"/>
                <w:rPr>
                  <w:noProof/>
                  <w:sz w:val="22"/>
                  <w:szCs w:val="22"/>
                </w:rPr>
              </w:pPr>
              <w:hyperlink w:anchor="_Toc210912037" w:history="1">
                <w:r w:rsidR="00805B68" w:rsidRPr="00BB2133">
                  <w:rPr>
                    <w:rStyle w:val="Hipersaitas"/>
                    <w:rFonts w:eastAsia="Calibri" w:cstheme="minorHAnsi"/>
                    <w:noProof/>
                  </w:rPr>
                  <w:t>Pirkimo sąlygų 4 priedas „Tiekėjų pašalinimo pagrindai“</w:t>
                </w:r>
                <w:r w:rsidR="00805B68">
                  <w:rPr>
                    <w:noProof/>
                    <w:webHidden/>
                  </w:rPr>
                  <w:tab/>
                </w:r>
                <w:r w:rsidR="00805B68">
                  <w:rPr>
                    <w:noProof/>
                    <w:webHidden/>
                  </w:rPr>
                  <w:fldChar w:fldCharType="begin"/>
                </w:r>
                <w:r w:rsidR="00805B68">
                  <w:rPr>
                    <w:noProof/>
                    <w:webHidden/>
                  </w:rPr>
                  <w:instrText xml:space="preserve"> PAGEREF _Toc210912037 \h </w:instrText>
                </w:r>
                <w:r w:rsidR="00805B68">
                  <w:rPr>
                    <w:noProof/>
                    <w:webHidden/>
                  </w:rPr>
                </w:r>
                <w:r w:rsidR="00805B68">
                  <w:rPr>
                    <w:noProof/>
                    <w:webHidden/>
                  </w:rPr>
                  <w:fldChar w:fldCharType="separate"/>
                </w:r>
                <w:r w:rsidR="003A2EDD">
                  <w:rPr>
                    <w:noProof/>
                    <w:webHidden/>
                  </w:rPr>
                  <w:t>18</w:t>
                </w:r>
                <w:r w:rsidR="00805B68">
                  <w:rPr>
                    <w:noProof/>
                    <w:webHidden/>
                  </w:rPr>
                  <w:fldChar w:fldCharType="end"/>
                </w:r>
              </w:hyperlink>
            </w:p>
            <w:p w:rsidR="00805B68" w:rsidRDefault="00664E08">
              <w:pPr>
                <w:pStyle w:val="Turinys3"/>
                <w:tabs>
                  <w:tab w:val="right" w:leader="dot" w:pos="9962"/>
                </w:tabs>
                <w:rPr>
                  <w:noProof/>
                  <w:sz w:val="22"/>
                  <w:szCs w:val="22"/>
                </w:rPr>
              </w:pPr>
              <w:hyperlink w:anchor="_Toc210912038" w:history="1">
                <w:r w:rsidR="00805B68" w:rsidRPr="00BB2133">
                  <w:rPr>
                    <w:rStyle w:val="Hipersaitas"/>
                    <w:rFonts w:cstheme="minorHAnsi"/>
                    <w:b/>
                    <w:noProof/>
                  </w:rPr>
                  <w:t>VPĮ straipsnis, dalis, punktas bei EBVPD formos dalis pildymui</w:t>
                </w:r>
                <w:r w:rsidR="00805B68">
                  <w:rPr>
                    <w:noProof/>
                    <w:webHidden/>
                  </w:rPr>
                  <w:tab/>
                </w:r>
                <w:r w:rsidR="00805B68">
                  <w:rPr>
                    <w:noProof/>
                    <w:webHidden/>
                  </w:rPr>
                  <w:fldChar w:fldCharType="begin"/>
                </w:r>
                <w:r w:rsidR="00805B68">
                  <w:rPr>
                    <w:noProof/>
                    <w:webHidden/>
                  </w:rPr>
                  <w:instrText xml:space="preserve"> PAGEREF _Toc210912038 \h </w:instrText>
                </w:r>
                <w:r w:rsidR="00805B68">
                  <w:rPr>
                    <w:noProof/>
                    <w:webHidden/>
                  </w:rPr>
                </w:r>
                <w:r w:rsidR="00805B68">
                  <w:rPr>
                    <w:noProof/>
                    <w:webHidden/>
                  </w:rPr>
                  <w:fldChar w:fldCharType="separate"/>
                </w:r>
                <w:r w:rsidR="003A2EDD">
                  <w:rPr>
                    <w:noProof/>
                    <w:webHidden/>
                  </w:rPr>
                  <w:t>18</w:t>
                </w:r>
                <w:r w:rsidR="00805B68">
                  <w:rPr>
                    <w:noProof/>
                    <w:webHidden/>
                  </w:rPr>
                  <w:fldChar w:fldCharType="end"/>
                </w:r>
              </w:hyperlink>
            </w:p>
            <w:p w:rsidR="00805B68" w:rsidRDefault="00664E08">
              <w:pPr>
                <w:pStyle w:val="Turinys3"/>
                <w:tabs>
                  <w:tab w:val="right" w:leader="dot" w:pos="9962"/>
                </w:tabs>
                <w:rPr>
                  <w:noProof/>
                  <w:sz w:val="22"/>
                  <w:szCs w:val="22"/>
                </w:rPr>
              </w:pPr>
              <w:hyperlink w:anchor="_Toc210912039" w:history="1">
                <w:r w:rsidR="00805B68" w:rsidRPr="00BB2133">
                  <w:rPr>
                    <w:rStyle w:val="Hipersaitas"/>
                    <w:rFonts w:cstheme="minorHAnsi"/>
                    <w:b/>
                    <w:noProof/>
                  </w:rPr>
                  <w:t>Dokumentai, kuriuos tiekėjas turi pateikti, siekiant įrodyti jo pašalinimo pagrindų nebuvimą</w:t>
                </w:r>
                <w:r w:rsidR="00805B68">
                  <w:rPr>
                    <w:noProof/>
                    <w:webHidden/>
                  </w:rPr>
                  <w:tab/>
                </w:r>
                <w:r w:rsidR="00805B68">
                  <w:rPr>
                    <w:noProof/>
                    <w:webHidden/>
                  </w:rPr>
                  <w:fldChar w:fldCharType="begin"/>
                </w:r>
                <w:r w:rsidR="00805B68">
                  <w:rPr>
                    <w:noProof/>
                    <w:webHidden/>
                  </w:rPr>
                  <w:instrText xml:space="preserve"> PAGEREF _Toc210912039 \h </w:instrText>
                </w:r>
                <w:r w:rsidR="00805B68">
                  <w:rPr>
                    <w:noProof/>
                    <w:webHidden/>
                  </w:rPr>
                </w:r>
                <w:r w:rsidR="00805B68">
                  <w:rPr>
                    <w:noProof/>
                    <w:webHidden/>
                  </w:rPr>
                  <w:fldChar w:fldCharType="separate"/>
                </w:r>
                <w:r w:rsidR="003A2EDD">
                  <w:rPr>
                    <w:noProof/>
                    <w:webHidden/>
                  </w:rPr>
                  <w:t>18</w:t>
                </w:r>
                <w:r w:rsidR="00805B68">
                  <w:rPr>
                    <w:noProof/>
                    <w:webHidden/>
                  </w:rPr>
                  <w:fldChar w:fldCharType="end"/>
                </w:r>
              </w:hyperlink>
            </w:p>
            <w:p w:rsidR="00805B68" w:rsidRDefault="00664E08">
              <w:pPr>
                <w:pStyle w:val="Turinys2"/>
                <w:rPr>
                  <w:noProof/>
                  <w:sz w:val="22"/>
                  <w:szCs w:val="22"/>
                </w:rPr>
              </w:pPr>
              <w:hyperlink w:anchor="_Toc210912040" w:history="1">
                <w:r w:rsidR="00805B68" w:rsidRPr="00BB2133">
                  <w:rPr>
                    <w:rStyle w:val="Hipersaitas"/>
                    <w:rFonts w:eastAsia="Calibri" w:cstheme="minorHAnsi"/>
                    <w:noProof/>
                  </w:rPr>
                  <w:t>Pirkimo sąlygų 5 priedas „Tiekėjų kvalifikacijos reikalavimai ir reikalaujami kokybės bei aplinkos apsaugos vadybos sistemų standartai“</w:t>
                </w:r>
                <w:r w:rsidR="00805B68">
                  <w:rPr>
                    <w:noProof/>
                    <w:webHidden/>
                  </w:rPr>
                  <w:tab/>
                </w:r>
                <w:r w:rsidR="00805B68">
                  <w:rPr>
                    <w:noProof/>
                    <w:webHidden/>
                  </w:rPr>
                  <w:fldChar w:fldCharType="begin"/>
                </w:r>
                <w:r w:rsidR="00805B68">
                  <w:rPr>
                    <w:noProof/>
                    <w:webHidden/>
                  </w:rPr>
                  <w:instrText xml:space="preserve"> PAGEREF _Toc210912040 \h </w:instrText>
                </w:r>
                <w:r w:rsidR="00805B68">
                  <w:rPr>
                    <w:noProof/>
                    <w:webHidden/>
                  </w:rPr>
                </w:r>
                <w:r w:rsidR="00805B68">
                  <w:rPr>
                    <w:noProof/>
                    <w:webHidden/>
                  </w:rPr>
                  <w:fldChar w:fldCharType="separate"/>
                </w:r>
                <w:r w:rsidR="003A2EDD">
                  <w:rPr>
                    <w:noProof/>
                    <w:webHidden/>
                  </w:rPr>
                  <w:t>30</w:t>
                </w:r>
                <w:r w:rsidR="00805B68">
                  <w:rPr>
                    <w:noProof/>
                    <w:webHidden/>
                  </w:rPr>
                  <w:fldChar w:fldCharType="end"/>
                </w:r>
              </w:hyperlink>
            </w:p>
            <w:p w:rsidR="00805B68" w:rsidRDefault="00664E08">
              <w:pPr>
                <w:pStyle w:val="Turinys2"/>
                <w:rPr>
                  <w:noProof/>
                  <w:sz w:val="22"/>
                  <w:szCs w:val="22"/>
                </w:rPr>
              </w:pPr>
              <w:hyperlink w:anchor="_Toc210912041" w:history="1">
                <w:r w:rsidR="00805B68" w:rsidRPr="00BB2133">
                  <w:rPr>
                    <w:rStyle w:val="Hipersaitas"/>
                    <w:rFonts w:eastAsia="Calibri" w:cstheme="minorHAnsi"/>
                    <w:noProof/>
                  </w:rPr>
                  <w:t>Pirkimo sąlygų 6 priedas „Pasiūlymų vertinimo kriterijai ir sąlygos“</w:t>
                </w:r>
                <w:r w:rsidR="00805B68">
                  <w:rPr>
                    <w:noProof/>
                    <w:webHidden/>
                  </w:rPr>
                  <w:tab/>
                </w:r>
                <w:r w:rsidR="00805B68">
                  <w:rPr>
                    <w:noProof/>
                    <w:webHidden/>
                  </w:rPr>
                  <w:fldChar w:fldCharType="begin"/>
                </w:r>
                <w:r w:rsidR="00805B68">
                  <w:rPr>
                    <w:noProof/>
                    <w:webHidden/>
                  </w:rPr>
                  <w:instrText xml:space="preserve"> PAGEREF _Toc210912041 \h </w:instrText>
                </w:r>
                <w:r w:rsidR="00805B68">
                  <w:rPr>
                    <w:noProof/>
                    <w:webHidden/>
                  </w:rPr>
                </w:r>
                <w:r w:rsidR="00805B68">
                  <w:rPr>
                    <w:noProof/>
                    <w:webHidden/>
                  </w:rPr>
                  <w:fldChar w:fldCharType="separate"/>
                </w:r>
                <w:r w:rsidR="003A2EDD">
                  <w:rPr>
                    <w:noProof/>
                    <w:webHidden/>
                  </w:rPr>
                  <w:t>3</w:t>
                </w:r>
                <w:r w:rsidR="00805B68">
                  <w:rPr>
                    <w:noProof/>
                    <w:webHidden/>
                  </w:rPr>
                  <w:fldChar w:fldCharType="end"/>
                </w:r>
              </w:hyperlink>
              <w:r w:rsidR="00DF3504">
                <w:rPr>
                  <w:noProof/>
                </w:rPr>
                <w:t>5</w:t>
              </w:r>
            </w:p>
            <w:p w:rsidR="00805B68" w:rsidRDefault="00664E08">
              <w:pPr>
                <w:pStyle w:val="Turinys2"/>
                <w:rPr>
                  <w:noProof/>
                  <w:sz w:val="22"/>
                  <w:szCs w:val="22"/>
                </w:rPr>
              </w:pPr>
              <w:hyperlink w:anchor="_Toc210912042" w:history="1">
                <w:r w:rsidR="00805B68" w:rsidRPr="00BB2133">
                  <w:rPr>
                    <w:rStyle w:val="Hipersaitas"/>
                    <w:rFonts w:cstheme="minorHAnsi"/>
                    <w:noProof/>
                  </w:rPr>
                  <w:t>Pirkimo sąlygų 7 priedas „Sutarties projektas“</w:t>
                </w:r>
                <w:r w:rsidR="003A2EDD">
                  <w:rPr>
                    <w:rStyle w:val="Hipersaitas"/>
                    <w:rFonts w:cstheme="minorHAnsi"/>
                    <w:noProof/>
                  </w:rPr>
                  <w:t xml:space="preserve"> ...............................................................</w:t>
                </w:r>
                <w:r w:rsidR="003A2EDD">
                  <w:rPr>
                    <w:noProof/>
                    <w:webHidden/>
                  </w:rPr>
                  <w:t>............................................</w:t>
                </w:r>
              </w:hyperlink>
              <w:r w:rsidR="00DF3504">
                <w:rPr>
                  <w:noProof/>
                </w:rPr>
                <w:t>37</w:t>
              </w:r>
            </w:p>
            <w:p w:rsidR="00805B68" w:rsidRDefault="00664E08">
              <w:pPr>
                <w:pStyle w:val="Turinys2"/>
                <w:rPr>
                  <w:noProof/>
                  <w:sz w:val="22"/>
                  <w:szCs w:val="22"/>
                </w:rPr>
              </w:pPr>
              <w:hyperlink w:anchor="_Toc210912043" w:history="1">
                <w:r w:rsidR="00805B68" w:rsidRPr="00BB2133">
                  <w:rPr>
                    <w:rStyle w:val="Hipersaitas"/>
                    <w:rFonts w:ascii="Calibri" w:eastAsia="Calibri Light" w:hAnsi="Calibri" w:cs="Times New Roman"/>
                    <w:noProof/>
                  </w:rPr>
                  <w:t>Pirkimo sąlygų 8 priedas „Tiekėjo /subtiekėjo deklaracija dėl atitikties Reglamento nuostatoms“</w:t>
                </w:r>
                <w:r w:rsidR="00DF3504">
                  <w:rPr>
                    <w:rStyle w:val="Hipersaitas"/>
                    <w:rFonts w:ascii="Calibri" w:eastAsia="Calibri Light" w:hAnsi="Calibri" w:cs="Times New Roman"/>
                    <w:noProof/>
                  </w:rPr>
                  <w:t xml:space="preserve"> .......</w:t>
                </w:r>
              </w:hyperlink>
              <w:r w:rsidR="00DF3504">
                <w:rPr>
                  <w:noProof/>
                </w:rPr>
                <w:t>....................38</w:t>
              </w:r>
              <w:r w:rsidR="00DF3504">
                <w:rPr>
                  <w:noProof/>
                  <w:sz w:val="22"/>
                  <w:szCs w:val="22"/>
                </w:rPr>
                <w:t xml:space="preserve"> </w:t>
              </w:r>
            </w:p>
            <w:p w:rsidR="0047262E" w:rsidRDefault="006752CC" w:rsidP="003A2EDD">
              <w:pPr>
                <w:pStyle w:val="Turinys2"/>
              </w:pPr>
              <w:r w:rsidRPr="00110807">
                <w:rPr>
                  <w:shd w:val="clear" w:color="auto" w:fill="E6E6E6"/>
                </w:rPr>
                <w:fldChar w:fldCharType="end"/>
              </w:r>
              <w:r w:rsidR="0047262E" w:rsidRPr="0047262E">
                <w:t xml:space="preserve">Pirkimo sąlygų </w:t>
              </w:r>
              <w:r w:rsidR="0047262E">
                <w:t>9</w:t>
              </w:r>
              <w:r w:rsidR="0047262E" w:rsidRPr="0047262E">
                <w:t xml:space="preserve"> priedas</w:t>
              </w:r>
              <w:r w:rsidR="0047262E">
                <w:t xml:space="preserve"> „</w:t>
              </w:r>
              <w:r w:rsidR="0047262E" w:rsidRPr="0047262E">
                <w:t>Tiekėjo vadovaujančių darbuotojų (specialistų) ir asmenų, atsakingų už sutarties</w:t>
              </w:r>
              <w:r w:rsidR="0047262E">
                <w:t xml:space="preserve"> </w:t>
              </w:r>
            </w:p>
            <w:p w:rsidR="0047262E" w:rsidRDefault="0047262E" w:rsidP="0047262E">
              <w:pPr>
                <w:spacing w:after="0"/>
                <w:ind w:firstLine="142"/>
              </w:pPr>
              <w:r>
                <w:t>vykdymą sąrašas ..........................................................................................................................</w:t>
              </w:r>
              <w:r w:rsidR="00DF3504">
                <w:t>...............................40</w:t>
              </w:r>
            </w:p>
            <w:p w:rsidR="0047262E" w:rsidRDefault="0047262E" w:rsidP="0047262E">
              <w:pPr>
                <w:spacing w:after="0"/>
                <w:ind w:firstLine="142"/>
              </w:pPr>
              <w:r w:rsidRPr="0047262E">
                <w:t xml:space="preserve">Pirkimo sąlygų </w:t>
              </w:r>
              <w:r>
                <w:t>10</w:t>
              </w:r>
              <w:r w:rsidRPr="0047262E">
                <w:t xml:space="preserve"> priedas</w:t>
              </w:r>
              <w:r>
                <w:t xml:space="preserve"> „</w:t>
              </w:r>
              <w:r w:rsidRPr="0047262E">
                <w:t>Tiekėjo siūlomo vadovaujančio specialisto, įgijusio papildomą patirtį paslaugų sąrašas</w:t>
              </w:r>
              <w:r>
                <w:t xml:space="preserve">“     </w:t>
              </w:r>
              <w:r w:rsidR="00805B68">
                <w:t xml:space="preserve"> </w:t>
              </w:r>
              <w:r>
                <w:t>....................................................................................................................................................................................</w:t>
              </w:r>
              <w:r w:rsidR="00805B68">
                <w:t>....</w:t>
              </w:r>
              <w:r w:rsidR="00DF3504">
                <w:t>42</w:t>
              </w:r>
            </w:p>
            <w:p w:rsidR="00805B68" w:rsidRDefault="00805B68" w:rsidP="0047262E">
              <w:pPr>
                <w:spacing w:after="0"/>
                <w:ind w:firstLine="142"/>
              </w:pPr>
              <w:r>
                <w:t>Pirkimo sąlygų 11 priedas „</w:t>
              </w:r>
              <w:r w:rsidRPr="00805B68">
                <w:t>Deklaracijos dėl tiekėjo atsakingų asmenų forma</w:t>
              </w:r>
              <w:r>
                <w:t>“ .........................................................4</w:t>
              </w:r>
              <w:r w:rsidR="00DF3504">
                <w:t>4</w:t>
              </w:r>
            </w:p>
            <w:p w:rsidR="0047262E" w:rsidRPr="0047262E" w:rsidRDefault="0047262E" w:rsidP="0047262E">
              <w:pPr>
                <w:spacing w:after="0"/>
                <w:ind w:firstLine="142"/>
              </w:pPr>
            </w:p>
            <w:p w:rsidR="00025263" w:rsidRPr="00025263" w:rsidRDefault="00025263" w:rsidP="00025263"/>
            <w:p w:rsidR="006752CC" w:rsidRPr="00110807" w:rsidRDefault="006752CC" w:rsidP="006752CC">
              <w:pPr>
                <w:rPr>
                  <w:rFonts w:cstheme="minorHAnsi"/>
                </w:rPr>
              </w:pPr>
              <w:r>
                <w:rPr>
                  <w:rFonts w:cstheme="minorHAnsi"/>
                </w:rPr>
                <w:t xml:space="preserve">    </w:t>
              </w:r>
            </w:p>
          </w:sdtContent>
        </w:sdt>
        <w:p w:rsidR="006752CC" w:rsidRPr="009A408F" w:rsidRDefault="006752CC" w:rsidP="006752CC">
          <w:pPr>
            <w:spacing w:after="120" w:line="20" w:lineRule="atLeast"/>
            <w:contextualSpacing/>
            <w:rPr>
              <w:rFonts w:cstheme="minorHAnsi"/>
            </w:rPr>
          </w:pPr>
          <w:r w:rsidRPr="009A408F">
            <w:rPr>
              <w:rFonts w:cstheme="minorHAnsi"/>
            </w:rPr>
            <w:br w:type="page"/>
          </w:r>
        </w:p>
      </w:sdtContent>
    </w:sdt>
    <w:p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10912023"/>
      <w:bookmarkStart w:id="1" w:name="_Toc335201954"/>
      <w:bookmarkStart w:id="2" w:name="_Toc147739116"/>
      <w:r w:rsidRPr="009A408F">
        <w:rPr>
          <w:rFonts w:asciiTheme="minorHAnsi" w:hAnsiTheme="minorHAnsi" w:cstheme="minorHAnsi"/>
        </w:rPr>
        <w:lastRenderedPageBreak/>
        <w:t>Bendra informacija</w:t>
      </w:r>
      <w:bookmarkEnd w:id="0"/>
    </w:p>
    <w:p w:rsidR="006752CC" w:rsidRPr="007F443A" w:rsidRDefault="006752CC" w:rsidP="006752CC">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6E7284">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w:t>
      </w:r>
      <w:r w:rsidR="004B7B32">
        <w:rPr>
          <w:rFonts w:cstheme="minorHAnsi"/>
        </w:rPr>
        <w:t xml:space="preserve">acijos </w:t>
      </w:r>
      <w:r w:rsidR="00E97141">
        <w:rPr>
          <w:rFonts w:cstheme="minorHAnsi"/>
        </w:rPr>
        <w:t>Aplinkos apsaugos</w:t>
      </w:r>
      <w:r w:rsidR="004B7B32">
        <w:rPr>
          <w:rFonts w:cstheme="minorHAnsi"/>
        </w:rPr>
        <w:t xml:space="preserve"> skyriaus </w:t>
      </w:r>
      <w:r w:rsidR="00E97141">
        <w:rPr>
          <w:rFonts w:cstheme="minorHAnsi"/>
        </w:rPr>
        <w:t>vyriausioji specialistė Giedrė Birutė Rondamanskienė</w:t>
      </w:r>
      <w:r w:rsidR="004B7B32">
        <w:rPr>
          <w:rFonts w:cstheme="minorHAnsi"/>
        </w:rPr>
        <w:t>,</w:t>
      </w:r>
      <w:r w:rsidR="004B7B32" w:rsidRPr="004B7B32">
        <w:rPr>
          <w:rFonts w:cstheme="minorHAnsi"/>
        </w:rPr>
        <w:t xml:space="preserve"> </w:t>
      </w:r>
      <w:r w:rsidR="004B7B32">
        <w:rPr>
          <w:rFonts w:cstheme="minorHAnsi"/>
        </w:rPr>
        <w:t xml:space="preserve">Laisvės al. 96, </w:t>
      </w:r>
      <w:r>
        <w:rPr>
          <w:rFonts w:cstheme="minorHAnsi"/>
        </w:rPr>
        <w:t xml:space="preserve"> </w:t>
      </w:r>
      <w:r w:rsidR="006E7284">
        <w:rPr>
          <w:rFonts w:cstheme="minorHAnsi"/>
        </w:rPr>
        <w:t>LT-</w:t>
      </w:r>
      <w:r>
        <w:rPr>
          <w:rFonts w:cstheme="minorHAnsi"/>
        </w:rPr>
        <w:t>44293</w:t>
      </w:r>
      <w:r w:rsidRPr="007F443A">
        <w:rPr>
          <w:rFonts w:cstheme="minorHAnsi"/>
        </w:rPr>
        <w:t xml:space="preserve"> Kaunas, </w:t>
      </w:r>
      <w:r>
        <w:rPr>
          <w:rFonts w:cstheme="minorHAnsi"/>
        </w:rPr>
        <w:t>tel.</w:t>
      </w:r>
      <w:r w:rsidRPr="007F443A">
        <w:rPr>
          <w:rFonts w:cstheme="minorHAnsi"/>
          <w:shd w:val="clear" w:color="auto" w:fill="FFFFFF"/>
        </w:rPr>
        <w:t> </w:t>
      </w:r>
      <w:r w:rsidRPr="00AE0C8D">
        <w:t>+</w:t>
      </w:r>
      <w:r w:rsidR="004B7B32">
        <w:t xml:space="preserve">370 37 </w:t>
      </w:r>
      <w:r w:rsidR="00E97141">
        <w:t>426053</w:t>
      </w:r>
      <w:r w:rsidRPr="00AE0C8D">
        <w:rPr>
          <w:rFonts w:cstheme="minorHAnsi"/>
        </w:rPr>
        <w:t>,</w:t>
      </w:r>
      <w:r w:rsidR="00E97141">
        <w:rPr>
          <w:rFonts w:cstheme="minorHAnsi"/>
        </w:rPr>
        <w:t xml:space="preserve"> +370 645 18729,</w:t>
      </w:r>
      <w:r w:rsidRPr="007F443A">
        <w:rPr>
          <w:rFonts w:cstheme="minorHAnsi"/>
        </w:rPr>
        <w:t xml:space="preserve"> el. p. </w:t>
      </w:r>
      <w:hyperlink r:id="rId8" w:history="1">
        <w:r w:rsidR="00E97141" w:rsidRPr="00CC2B67">
          <w:rPr>
            <w:rStyle w:val="Hipersaitas"/>
            <w:rFonts w:cstheme="minorHAnsi"/>
          </w:rPr>
          <w:t>giedre.rondamanskiene@kaunas.lt</w:t>
        </w:r>
      </w:hyperlink>
      <w:r>
        <w:rPr>
          <w:rFonts w:cstheme="minorHAnsi"/>
        </w:rPr>
        <w:t xml:space="preserve"> </w:t>
      </w:r>
      <w:r>
        <w:rPr>
          <w:rStyle w:val="Hipersaitas"/>
          <w:rFonts w:cstheme="minorHAnsi"/>
        </w:rPr>
        <w:t xml:space="preserve"> </w:t>
      </w:r>
      <w:r>
        <w:rPr>
          <w:rFonts w:cstheme="minorHAnsi"/>
        </w:rPr>
        <w:t xml:space="preserve"> </w:t>
      </w:r>
    </w:p>
    <w:p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w:t>
      </w:r>
      <w:r w:rsidR="00E97141">
        <w:rPr>
          <w:rFonts w:cstheme="minorHAnsi"/>
        </w:rPr>
        <w:t>Melėnienė</w:t>
      </w:r>
      <w:r>
        <w:rPr>
          <w:rFonts w:cstheme="minorHAnsi"/>
        </w:rPr>
        <w:t xml:space="preserve">, Laisvės al. 92, </w:t>
      </w:r>
      <w:r w:rsidR="006E7284">
        <w:rPr>
          <w:rFonts w:cstheme="minorHAnsi"/>
        </w:rPr>
        <w:t>LT-</w:t>
      </w:r>
      <w:r>
        <w:rPr>
          <w:rFonts w:cstheme="minorHAnsi"/>
        </w:rPr>
        <w:t>44251 Kaunas, tel. +370</w:t>
      </w:r>
      <w:r w:rsidR="00E97141">
        <w:rPr>
          <w:rFonts w:cstheme="minorHAnsi"/>
        </w:rPr>
        <w:t> </w:t>
      </w:r>
      <w:r>
        <w:rPr>
          <w:rFonts w:cstheme="minorHAnsi"/>
        </w:rPr>
        <w:t>6</w:t>
      </w:r>
      <w:r w:rsidR="00E97141">
        <w:rPr>
          <w:rFonts w:cstheme="minorHAnsi"/>
        </w:rPr>
        <w:t>70 11454</w:t>
      </w:r>
      <w:r w:rsidRPr="007F443A">
        <w:rPr>
          <w:rFonts w:cstheme="minorHAnsi"/>
        </w:rPr>
        <w:t xml:space="preserve">, el. p. </w:t>
      </w:r>
      <w:hyperlink r:id="rId9" w:history="1">
        <w:r w:rsidR="00E97141" w:rsidRPr="00CC2B67">
          <w:rPr>
            <w:rStyle w:val="Hipersaitas"/>
            <w:rFonts w:cstheme="minorHAnsi"/>
          </w:rPr>
          <w:t>jurate.meleniene@kaunas.lt</w:t>
        </w:r>
      </w:hyperlink>
      <w:r>
        <w:rPr>
          <w:rFonts w:cstheme="minorHAnsi"/>
        </w:rPr>
        <w:t xml:space="preserve"> </w:t>
      </w:r>
      <w:r w:rsidRPr="007F443A">
        <w:rPr>
          <w:rFonts w:cstheme="minorHAnsi"/>
        </w:rPr>
        <w:t xml:space="preserve"> </w:t>
      </w:r>
    </w:p>
    <w:p w:rsidR="006752CC" w:rsidRPr="005F08F9" w:rsidRDefault="006752CC" w:rsidP="006752CC">
      <w:pPr>
        <w:ind w:firstLine="567"/>
        <w:jc w:val="both"/>
        <w:rPr>
          <w:rFonts w:cstheme="minorHAnsi"/>
        </w:rPr>
      </w:pPr>
      <w:r w:rsidRPr="005F08F9">
        <w:rPr>
          <w:rFonts w:cstheme="minorHAnsi"/>
        </w:rPr>
        <w:t xml:space="preserve">1.2. Pirkimą atlieka </w:t>
      </w:r>
      <w:r w:rsidRPr="005F08F9">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rsidR="006752CC" w:rsidRPr="003D259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3D259B">
        <w:rPr>
          <w:rFonts w:cstheme="minorHAnsi"/>
          <w:color w:val="00B050"/>
          <w:sz w:val="21"/>
          <w:szCs w:val="21"/>
        </w:rPr>
        <w:t>CPO LT kataloge tokių paslaugų nėra</w:t>
      </w:r>
      <w:r w:rsidRPr="003D259B">
        <w:rPr>
          <w:rFonts w:cstheme="minorHAnsi"/>
          <w:color w:val="000000" w:themeColor="text1"/>
          <w:sz w:val="21"/>
          <w:szCs w:val="21"/>
        </w:rPr>
        <w:t xml:space="preserve">. CPO LT katalogo patikrinimo data </w:t>
      </w:r>
      <w:r w:rsidRPr="00AE0C8D">
        <w:rPr>
          <w:rFonts w:cstheme="minorHAnsi"/>
          <w:color w:val="000000" w:themeColor="text1"/>
          <w:sz w:val="21"/>
          <w:szCs w:val="21"/>
        </w:rPr>
        <w:t xml:space="preserve">– </w:t>
      </w:r>
      <w:r w:rsidR="004B7B32" w:rsidRPr="00635003">
        <w:rPr>
          <w:rFonts w:cstheme="minorHAnsi"/>
          <w:color w:val="00B050"/>
          <w:sz w:val="21"/>
          <w:szCs w:val="21"/>
        </w:rPr>
        <w:t>2025-0</w:t>
      </w:r>
      <w:r w:rsidR="003755DF">
        <w:rPr>
          <w:rFonts w:cstheme="minorHAnsi"/>
          <w:color w:val="00B050"/>
          <w:sz w:val="21"/>
          <w:szCs w:val="21"/>
        </w:rPr>
        <w:t>9</w:t>
      </w:r>
      <w:r w:rsidR="00FB73D3" w:rsidRPr="00635003">
        <w:rPr>
          <w:rFonts w:cstheme="minorHAnsi"/>
          <w:color w:val="00B050"/>
          <w:sz w:val="21"/>
          <w:szCs w:val="21"/>
        </w:rPr>
        <w:t>-1</w:t>
      </w:r>
      <w:r w:rsidR="003755DF">
        <w:rPr>
          <w:rFonts w:cstheme="minorHAnsi"/>
          <w:color w:val="00B050"/>
          <w:sz w:val="21"/>
          <w:szCs w:val="21"/>
        </w:rPr>
        <w:t>5</w:t>
      </w:r>
      <w:r w:rsidRPr="00635003">
        <w:rPr>
          <w:rFonts w:cstheme="minorHAnsi"/>
          <w:color w:val="000000" w:themeColor="text1"/>
          <w:sz w:val="21"/>
          <w:szCs w:val="21"/>
        </w:rPr>
        <w:t>.</w:t>
      </w:r>
      <w:r w:rsidRPr="003D259B">
        <w:rPr>
          <w:rFonts w:cstheme="minorHAnsi"/>
          <w:color w:val="000000" w:themeColor="text1"/>
          <w:sz w:val="21"/>
          <w:szCs w:val="21"/>
        </w:rPr>
        <w:t xml:space="preserve"> </w:t>
      </w:r>
    </w:p>
    <w:p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4" w:name="_Hlk184050906"/>
      <w:r w:rsidRPr="003D259B">
        <w:rPr>
          <w:rFonts w:eastAsia="Times New Roman" w:cstheme="minorHAnsi"/>
        </w:rPr>
        <w:t>Perkančioji organizacija nerezervuoja teisės dalyvauti pirkime.</w:t>
      </w:r>
    </w:p>
    <w:bookmarkEnd w:id="4"/>
    <w:p w:rsidR="004316CA" w:rsidRDefault="006752CC" w:rsidP="004316CA">
      <w:pPr>
        <w:pStyle w:val="Sraopastraipa"/>
        <w:spacing w:after="0" w:line="240" w:lineRule="auto"/>
        <w:ind w:left="0" w:firstLine="567"/>
        <w:jc w:val="both"/>
        <w:rPr>
          <w:rFonts w:cstheme="minorHAnsi"/>
          <w:sz w:val="21"/>
          <w:szCs w:val="21"/>
        </w:rPr>
      </w:pPr>
      <w:r w:rsidRPr="003D259B">
        <w:rPr>
          <w:rFonts w:cstheme="minorHAnsi"/>
          <w:sz w:val="21"/>
          <w:szCs w:val="21"/>
        </w:rPr>
        <w:t xml:space="preserve">1.5. </w:t>
      </w:r>
      <w:bookmarkStart w:id="5" w:name="_Hlk184050946"/>
      <w:r w:rsidRPr="003D259B">
        <w:rPr>
          <w:rFonts w:cstheme="minorHAnsi"/>
          <w:sz w:val="21"/>
          <w:szCs w:val="21"/>
        </w:rPr>
        <w:t>Stebėtojai dalyvauti Komisijos posėdžiuose nėra kviečiami.</w:t>
      </w:r>
      <w:bookmarkEnd w:id="5"/>
    </w:p>
    <w:p w:rsidR="00F65B8B" w:rsidRPr="003F06E9" w:rsidRDefault="004316CA" w:rsidP="00F65B8B">
      <w:pPr>
        <w:pStyle w:val="Sraopastraipa"/>
        <w:spacing w:after="0" w:line="240" w:lineRule="auto"/>
        <w:ind w:left="0" w:firstLine="567"/>
        <w:jc w:val="both"/>
        <w:rPr>
          <w:rFonts w:cstheme="minorHAnsi"/>
          <w:color w:val="00B050"/>
          <w:sz w:val="21"/>
          <w:szCs w:val="21"/>
        </w:rPr>
      </w:pPr>
      <w:r w:rsidRPr="003F06E9">
        <w:rPr>
          <w:rFonts w:cstheme="minorHAnsi"/>
          <w:color w:val="00B050"/>
          <w:sz w:val="21"/>
          <w:szCs w:val="21"/>
        </w:rPr>
        <w:t xml:space="preserve">1.6. </w:t>
      </w:r>
      <w:r w:rsidR="006752CC" w:rsidRPr="003F06E9">
        <w:rPr>
          <w:rFonts w:cstheme="minorHAnsi"/>
          <w:color w:val="00B050"/>
          <w:sz w:val="21"/>
          <w:szCs w:val="21"/>
        </w:rPr>
        <w:t xml:space="preserve">Atliekamas žaliasis pirkimas. </w:t>
      </w:r>
      <w:bookmarkStart w:id="6" w:name="_Hlk184051065"/>
      <w:r w:rsidR="00F65B8B" w:rsidRPr="003F06E9">
        <w:rPr>
          <w:rFonts w:cstheme="minorHAnsi"/>
          <w:sz w:val="21"/>
          <w:szCs w:val="21"/>
        </w:rPr>
        <w:t>Pirkimas vykdomas vadovaujantis Lietuvos Respublikos aplinkos ministro 2011 m. birželio 28 d. įsakymo Nr. D1-508 „</w:t>
      </w:r>
      <w:hyperlink r:id="rId10" w:history="1">
        <w:r w:rsidR="00F65B8B" w:rsidRPr="003F06E9">
          <w:rPr>
            <w:rStyle w:val="Hipersaitas"/>
            <w:rFonts w:cstheme="minorHAnsi"/>
            <w:color w:val="0070C0"/>
            <w:sz w:val="21"/>
            <w:szCs w:val="21"/>
            <w:u w:val="single"/>
          </w:rPr>
          <w:t>Dėl Aplinkos apsaugos kriterijų taikymo, vykdant žaliuosius pirkimus, tvarkos aprašo patvirtinimo</w:t>
        </w:r>
      </w:hyperlink>
      <w:r w:rsidR="00F65B8B" w:rsidRPr="003F06E9">
        <w:rPr>
          <w:rFonts w:cstheme="minorHAnsi"/>
          <w:sz w:val="21"/>
          <w:szCs w:val="21"/>
        </w:rPr>
        <w:t>“ (toliau – Tvarkos aprašas) 4.1 punktu (-</w:t>
      </w:r>
      <w:proofErr w:type="spellStart"/>
      <w:r w:rsidR="00F65B8B" w:rsidRPr="003F06E9">
        <w:rPr>
          <w:rFonts w:cstheme="minorHAnsi"/>
          <w:sz w:val="21"/>
          <w:szCs w:val="21"/>
        </w:rPr>
        <w:t>ais</w:t>
      </w:r>
      <w:proofErr w:type="spellEnd"/>
      <w:r w:rsidR="00F65B8B" w:rsidRPr="003F06E9">
        <w:rPr>
          <w:rFonts w:cstheme="minorHAnsi"/>
          <w:sz w:val="21"/>
          <w:szCs w:val="21"/>
        </w:rPr>
        <w:t xml:space="preserve">) perkamos paslaugos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Aplinkos apaugos kriterijai nustatyti specialiųjų pirkimo sąlygų </w:t>
      </w:r>
      <w:r w:rsidR="003F06E9" w:rsidRPr="003F06E9">
        <w:rPr>
          <w:rFonts w:cstheme="minorHAnsi"/>
          <w:sz w:val="21"/>
          <w:szCs w:val="21"/>
        </w:rPr>
        <w:t>7</w:t>
      </w:r>
      <w:r w:rsidR="00F65B8B" w:rsidRPr="003F06E9">
        <w:rPr>
          <w:rFonts w:cstheme="minorHAnsi"/>
          <w:sz w:val="21"/>
          <w:szCs w:val="21"/>
        </w:rPr>
        <w:t xml:space="preserve"> priede (Sutarties projektas.) </w:t>
      </w:r>
      <w:r w:rsidR="00F65B8B" w:rsidRPr="003F06E9">
        <w:rPr>
          <w:rFonts w:cstheme="minorHAnsi"/>
          <w:kern w:val="2"/>
          <w:sz w:val="21"/>
          <w:szCs w:val="21"/>
        </w:rPr>
        <w:t>13.1 papunktyje „Su perkamomis paslaugomis susiję aplinkos apsaugos kriterijai“</w:t>
      </w:r>
      <w:r w:rsidR="00F65B8B" w:rsidRPr="003F06E9">
        <w:rPr>
          <w:rFonts w:cstheme="minorHAnsi"/>
          <w:b/>
          <w:kern w:val="2"/>
          <w:sz w:val="21"/>
          <w:szCs w:val="21"/>
        </w:rPr>
        <w:t>.</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Tiekėjas privalo užtikrinti, kad visą sutarties vykdymo laikotarpį bus laikomasi šių aplinkos apsaugos kriterijų (reikalavimų):</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2) jei teikiant paslaugas bus naudojama želdinių ir želdynų priežiūros motorinė technika, turinti vidaus degimo variklį ar elektros variklį, ši technika turi atitikti bent vieną iš šių minimalių aplinkos apsaugos kriterijų:</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a) ne mažesnį kaip „Euro 6“ standartą, nustatytą Reglamentu (EB) Nr. 715/2007;</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rsidR="00F65B8B" w:rsidRDefault="00F65B8B" w:rsidP="00F65B8B">
      <w:pPr>
        <w:pStyle w:val="Sraopastraipa"/>
        <w:tabs>
          <w:tab w:val="left" w:pos="1560"/>
          <w:tab w:val="left" w:pos="1843"/>
        </w:tabs>
        <w:spacing w:after="0" w:line="240" w:lineRule="auto"/>
        <w:ind w:left="0" w:firstLine="567"/>
        <w:jc w:val="both"/>
      </w:pPr>
      <w:r>
        <w:t>d) akumuliatoriumi ar elektra varoma technika, kuri neišmeta teršalų.</w:t>
      </w:r>
    </w:p>
    <w:p w:rsidR="006752CC" w:rsidRPr="003D259B" w:rsidRDefault="006752CC" w:rsidP="00F65B8B">
      <w:pPr>
        <w:pStyle w:val="Sraopastraipa"/>
        <w:spacing w:after="0" w:line="240" w:lineRule="auto"/>
        <w:ind w:left="0" w:firstLine="567"/>
        <w:jc w:val="both"/>
        <w:rPr>
          <w:rFonts w:eastAsia="Arial" w:cstheme="minorHAnsi"/>
          <w:sz w:val="21"/>
          <w:szCs w:val="21"/>
        </w:rPr>
      </w:pPr>
      <w:r w:rsidRPr="003D259B">
        <w:rPr>
          <w:rFonts w:eastAsia="Arial" w:cstheme="minorHAnsi"/>
          <w:color w:val="00B050"/>
          <w:sz w:val="21"/>
          <w:szCs w:val="21"/>
        </w:rPr>
        <w:lastRenderedPageBreak/>
        <w:t>1.</w:t>
      </w:r>
      <w:r w:rsidR="00FC133B">
        <w:rPr>
          <w:rFonts w:eastAsia="Arial" w:cstheme="minorHAnsi"/>
          <w:color w:val="00B050"/>
          <w:sz w:val="21"/>
          <w:szCs w:val="21"/>
        </w:rPr>
        <w:t>7</w:t>
      </w:r>
      <w:r w:rsidRPr="003D259B">
        <w:rPr>
          <w:rFonts w:eastAsia="Arial" w:cstheme="minorHAnsi"/>
          <w:color w:val="00B050"/>
          <w:sz w:val="21"/>
          <w:szCs w:val="21"/>
        </w:rPr>
        <w:t>. Išankstinis skelbimas apie pirkimą nebuvo paskelbtas</w:t>
      </w:r>
      <w:bookmarkEnd w:id="6"/>
      <w:r w:rsidRPr="003D259B">
        <w:rPr>
          <w:rFonts w:eastAsia="Arial" w:cstheme="minorHAnsi"/>
          <w:color w:val="00B050"/>
          <w:sz w:val="21"/>
          <w:szCs w:val="21"/>
        </w:rPr>
        <w:t xml:space="preserve">. </w:t>
      </w:r>
    </w:p>
    <w:p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1.</w:t>
      </w:r>
      <w:r w:rsidR="00FC133B">
        <w:rPr>
          <w:rFonts w:cstheme="minorHAnsi"/>
          <w:sz w:val="21"/>
          <w:szCs w:val="21"/>
        </w:rPr>
        <w:t>8</w:t>
      </w:r>
      <w:r w:rsidRPr="003D259B">
        <w:rPr>
          <w:rFonts w:cstheme="minorHAnsi"/>
          <w:sz w:val="21"/>
          <w:szCs w:val="21"/>
        </w:rPr>
        <w:t xml:space="preserve">. Pirkime perkančioji organizacija nenumato skelbti pranešimo dėl savanoriško </w:t>
      </w:r>
      <w:proofErr w:type="spellStart"/>
      <w:r w:rsidRPr="003D259B">
        <w:rPr>
          <w:rFonts w:cstheme="minorHAnsi"/>
          <w:i/>
          <w:iCs/>
          <w:sz w:val="21"/>
          <w:szCs w:val="21"/>
        </w:rPr>
        <w:t>ex</w:t>
      </w:r>
      <w:proofErr w:type="spellEnd"/>
      <w:r w:rsidRPr="003D259B">
        <w:rPr>
          <w:rFonts w:cstheme="minorHAnsi"/>
          <w:i/>
          <w:iCs/>
          <w:sz w:val="21"/>
          <w:szCs w:val="21"/>
        </w:rPr>
        <w:t xml:space="preserve"> ante</w:t>
      </w:r>
      <w:r w:rsidRPr="003D259B">
        <w:rPr>
          <w:rFonts w:cstheme="minorHAnsi"/>
          <w:sz w:val="21"/>
          <w:szCs w:val="21"/>
        </w:rPr>
        <w:t xml:space="preserve"> skaidrumo.</w:t>
      </w:r>
    </w:p>
    <w:p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1.</w:t>
      </w:r>
      <w:r w:rsidR="00FC133B">
        <w:rPr>
          <w:rFonts w:cstheme="minorHAnsi"/>
          <w:sz w:val="21"/>
          <w:szCs w:val="21"/>
        </w:rPr>
        <w:t>9</w:t>
      </w:r>
      <w:r w:rsidRPr="003D259B">
        <w:rPr>
          <w:rFonts w:cstheme="minorHAnsi"/>
          <w:sz w:val="21"/>
          <w:szCs w:val="21"/>
        </w:rPr>
        <w:t xml:space="preserve">. Pirkime neleidžiama pateikti alternatyvių pasiūlymų. </w:t>
      </w:r>
    </w:p>
    <w:p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w:t>
      </w:r>
      <w:r w:rsidR="00FC133B">
        <w:rPr>
          <w:rFonts w:eastAsia="Arial" w:cstheme="minorHAnsi"/>
          <w:color w:val="333333"/>
          <w:sz w:val="21"/>
          <w:szCs w:val="21"/>
        </w:rPr>
        <w:t>0</w:t>
      </w:r>
      <w:r w:rsidRPr="003D259B">
        <w:rPr>
          <w:rFonts w:eastAsia="Arial" w:cstheme="minorHAnsi"/>
          <w:color w:val="333333"/>
          <w:sz w:val="21"/>
          <w:szCs w:val="21"/>
        </w:rPr>
        <w:t>. Bendrosios pirkimo sąlygos yra neatskiriama šių pirkimo sąlygų dalis.</w:t>
      </w:r>
    </w:p>
    <w:p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210912024"/>
      <w:bookmarkEnd w:id="1"/>
      <w:r w:rsidRPr="008608E4">
        <w:rPr>
          <w:rFonts w:asciiTheme="minorHAnsi" w:hAnsiTheme="minorHAnsi" w:cstheme="minorHAnsi"/>
        </w:rPr>
        <w:t>2. Pirkimo objektas</w:t>
      </w:r>
      <w:bookmarkEnd w:id="7"/>
      <w:bookmarkEnd w:id="8"/>
      <w:bookmarkEnd w:id="9"/>
    </w:p>
    <w:p w:rsidR="006752CC" w:rsidRPr="00D138CE" w:rsidRDefault="006752CC" w:rsidP="006752CC">
      <w:pPr>
        <w:pStyle w:val="Pagrindinistekstas"/>
        <w:spacing w:after="0" w:line="240" w:lineRule="atLeast"/>
        <w:rPr>
          <w:rFonts w:cstheme="minorHAnsi"/>
          <w:color w:val="00B050"/>
          <w:szCs w:val="21"/>
        </w:rPr>
      </w:pPr>
      <w:r>
        <w:rPr>
          <w:rFonts w:eastAsia="Calibri" w:cstheme="minorHAnsi"/>
          <w:color w:val="000000" w:themeColor="text1"/>
          <w:szCs w:val="21"/>
        </w:rPr>
        <w:t>2.</w:t>
      </w:r>
      <w:r w:rsidRPr="00D138CE">
        <w:rPr>
          <w:rFonts w:eastAsia="Calibri" w:cstheme="minorHAnsi"/>
          <w:color w:val="000000" w:themeColor="text1"/>
          <w:szCs w:val="21"/>
        </w:rPr>
        <w:t xml:space="preserve">1. Perkančioji organizacija numato įsigyti </w:t>
      </w:r>
      <w:r w:rsidR="00F65B8B" w:rsidRPr="00C34252">
        <w:rPr>
          <w:rFonts w:eastAsia="Calibri" w:cstheme="minorHAnsi"/>
          <w:color w:val="000000" w:themeColor="text1"/>
          <w:szCs w:val="21"/>
        </w:rPr>
        <w:t>želdinių</w:t>
      </w:r>
      <w:r w:rsidR="006D0A51">
        <w:rPr>
          <w:rFonts w:eastAsia="Calibri" w:cstheme="minorHAnsi"/>
          <w:color w:val="000000" w:themeColor="text1"/>
          <w:szCs w:val="21"/>
        </w:rPr>
        <w:t xml:space="preserve"> sanitarinės būklės gerinimo (</w:t>
      </w:r>
      <w:proofErr w:type="spellStart"/>
      <w:r w:rsidR="006D0A51">
        <w:rPr>
          <w:rFonts w:eastAsia="Calibri" w:cstheme="minorHAnsi"/>
          <w:color w:val="000000" w:themeColor="text1"/>
          <w:szCs w:val="21"/>
        </w:rPr>
        <w:t>arboristinės</w:t>
      </w:r>
      <w:proofErr w:type="spellEnd"/>
      <w:r w:rsidR="006D0A51">
        <w:rPr>
          <w:rFonts w:eastAsia="Calibri" w:cstheme="minorHAnsi"/>
          <w:color w:val="000000" w:themeColor="text1"/>
          <w:szCs w:val="21"/>
        </w:rPr>
        <w:t xml:space="preserve"> priežiūros)</w:t>
      </w:r>
      <w:r w:rsidR="00D138CE" w:rsidRPr="00D138CE">
        <w:rPr>
          <w:rFonts w:ascii="Calibri" w:hAnsi="Calibri" w:cs="Calibri"/>
          <w:noProof/>
          <w:szCs w:val="21"/>
        </w:rPr>
        <w:t xml:space="preserve"> </w:t>
      </w:r>
      <w:r w:rsidR="00D138CE" w:rsidRPr="00D138CE">
        <w:rPr>
          <w:rFonts w:ascii="Calibri" w:hAnsi="Calibri" w:cs="Calibri"/>
          <w:kern w:val="2"/>
          <w:szCs w:val="21"/>
          <w:lang w:eastAsia="en-US"/>
        </w:rPr>
        <w:t>paslaugas</w:t>
      </w:r>
      <w:r w:rsidR="00F01922" w:rsidRPr="00D138CE">
        <w:rPr>
          <w:rFonts w:cstheme="minorHAnsi"/>
          <w:szCs w:val="21"/>
        </w:rPr>
        <w:t>.</w:t>
      </w:r>
    </w:p>
    <w:p w:rsidR="006D0A51" w:rsidRPr="006D0A51" w:rsidRDefault="006752CC" w:rsidP="006D0A51">
      <w:pPr>
        <w:tabs>
          <w:tab w:val="left" w:pos="1134"/>
        </w:tabs>
        <w:spacing w:after="0" w:line="240" w:lineRule="atLeast"/>
        <w:ind w:firstLine="567"/>
        <w:jc w:val="both"/>
        <w:rPr>
          <w:rFonts w:ascii="Calibri" w:hAnsi="Calibri" w:cs="Calibri"/>
          <w:noProof/>
        </w:rPr>
      </w:pPr>
      <w:r w:rsidRPr="00F01922">
        <w:rPr>
          <w:rFonts w:cstheme="minorHAnsi"/>
          <w:sz w:val="22"/>
          <w:szCs w:val="22"/>
        </w:rPr>
        <w:t>Apibūdinimas:</w:t>
      </w:r>
      <w:r w:rsidR="00127BF9" w:rsidRPr="00127BF9">
        <w:rPr>
          <w:rFonts w:ascii="Calibri" w:hAnsi="Calibri" w:cs="Calibri"/>
          <w:noProof/>
        </w:rPr>
        <w:t xml:space="preserve"> </w:t>
      </w:r>
      <w:r w:rsidR="006D0A51" w:rsidRPr="006D0A51">
        <w:rPr>
          <w:rFonts w:ascii="Calibri" w:hAnsi="Calibri" w:cs="Calibri"/>
          <w:noProof/>
        </w:rPr>
        <w:t>Tiekėjas įsipareigoja Sutartyje numatytomis sąlygomis suteikti Pirkėjui želdinių sanitarinės būklės gerinimo (arboristinės priežiūros) Paslaugas, kurias sudaro</w:t>
      </w:r>
      <w:r w:rsidR="006D0A51" w:rsidRPr="006D0A51">
        <w:rPr>
          <w:rFonts w:ascii="Calibri" w:hAnsi="Calibri" w:cs="Calibri"/>
          <w:b/>
          <w:noProof/>
        </w:rPr>
        <w:t xml:space="preserve"> </w:t>
      </w:r>
      <w:r w:rsidR="006D0A51" w:rsidRPr="006D0A51">
        <w:rPr>
          <w:rFonts w:ascii="Calibri" w:hAnsi="Calibri" w:cs="Calibri"/>
          <w:noProof/>
        </w:rPr>
        <w:t xml:space="preserve">vertingų medžių, augančių Kauno miesto teritorijoje, valstybinėje ir savivaldybės žemėje, būklės įvertinimo ir sutvarkymo (arboristiniais metodais) bei susidariusių žaliųjų atliekų išvežimo paslaugos (toliau – Paslaugos). </w:t>
      </w:r>
    </w:p>
    <w:p w:rsidR="006752CC" w:rsidRPr="00F01922" w:rsidRDefault="006D0A51" w:rsidP="006D0A51">
      <w:pPr>
        <w:tabs>
          <w:tab w:val="left" w:pos="1134"/>
        </w:tabs>
        <w:spacing w:after="0" w:line="240" w:lineRule="atLeast"/>
        <w:ind w:firstLine="567"/>
        <w:jc w:val="both"/>
        <w:rPr>
          <w:sz w:val="22"/>
          <w:szCs w:val="22"/>
        </w:rPr>
      </w:pPr>
      <w:r w:rsidRPr="006D0A51">
        <w:rPr>
          <w:rFonts w:ascii="Calibri" w:hAnsi="Calibri" w:cs="Calibri"/>
          <w:noProof/>
        </w:rPr>
        <w:t>Išsamus Paslaugų aprašymas ir kiti reikalavimai teikiamoms Paslaugoms nustatyti Sutarties priede Nr. 1 „Želdinių sanitarinės būklės gerinimo (arboristinės priežiūros) paslaugų techninė specifikacija“ (toliau – Techninė specifikacija) ir Sutarties priede Nr. 2 „Pasiūlymas“.</w:t>
      </w:r>
    </w:p>
    <w:p w:rsidR="006752CC" w:rsidRPr="004D03BA" w:rsidRDefault="006752CC" w:rsidP="006752CC">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6D0A51">
        <w:rPr>
          <w:rStyle w:val="Grietas"/>
          <w:rFonts w:cstheme="minorHAnsi"/>
          <w:color w:val="00B050"/>
          <w:shd w:val="clear" w:color="auto" w:fill="FFFFFF"/>
        </w:rPr>
        <w:t>77211500-7</w:t>
      </w:r>
      <w:r w:rsidR="00127BF9">
        <w:rPr>
          <w:rStyle w:val="Grietas"/>
          <w:rFonts w:cstheme="minorHAnsi"/>
          <w:color w:val="00B050"/>
          <w:shd w:val="clear" w:color="auto" w:fill="FFFFFF"/>
        </w:rPr>
        <w:t xml:space="preserve"> (</w:t>
      </w:r>
      <w:r w:rsidR="006D0A51">
        <w:rPr>
          <w:rStyle w:val="Grietas"/>
          <w:rFonts w:cstheme="minorHAnsi"/>
          <w:color w:val="00B050"/>
          <w:shd w:val="clear" w:color="auto" w:fill="FFFFFF"/>
        </w:rPr>
        <w:t>Medžių priežiūros</w:t>
      </w:r>
      <w:r w:rsidRPr="004D03BA">
        <w:rPr>
          <w:rStyle w:val="Grietas"/>
          <w:rFonts w:cstheme="minorHAnsi"/>
          <w:color w:val="00B050"/>
          <w:shd w:val="clear" w:color="auto" w:fill="FFFFFF"/>
        </w:rPr>
        <w:t xml:space="preserve"> paslaugos).</w:t>
      </w:r>
    </w:p>
    <w:p w:rsidR="006752CC" w:rsidRPr="00C34252" w:rsidRDefault="006752CC" w:rsidP="006752CC">
      <w:pPr>
        <w:pStyle w:val="Betarp"/>
        <w:spacing w:line="240" w:lineRule="atLeast"/>
        <w:ind w:firstLine="567"/>
        <w:contextualSpacing/>
        <w:jc w:val="both"/>
        <w:rPr>
          <w:rFonts w:cstheme="minorHAnsi"/>
        </w:rPr>
      </w:pPr>
      <w:r w:rsidRPr="009A408F">
        <w:rPr>
          <w:rFonts w:cstheme="minorHAnsi"/>
        </w:rPr>
        <w:t xml:space="preserve">2.2. </w:t>
      </w:r>
      <w:r w:rsidRPr="009A408F">
        <w:rPr>
          <w:rFonts w:cstheme="minorHAnsi"/>
          <w:color w:val="00B050"/>
        </w:rPr>
        <w:t>Pirkimo objektas į dalis neskaidomas.</w:t>
      </w:r>
      <w:r w:rsidRPr="009A408F">
        <w:rPr>
          <w:rFonts w:cstheme="minorHAnsi"/>
        </w:rPr>
        <w:t xml:space="preserve"> Pirkimo apimtys, reikalavimai ir techninė specifikacija apibrėžti specialiųjų pirkimo </w:t>
      </w:r>
      <w:r w:rsidRPr="00E97141">
        <w:rPr>
          <w:rFonts w:cstheme="minorHAnsi"/>
        </w:rPr>
        <w:t xml:space="preserve">sąlygų </w:t>
      </w:r>
      <w:r w:rsidR="003F06E9">
        <w:rPr>
          <w:rFonts w:cstheme="minorHAnsi"/>
        </w:rPr>
        <w:t xml:space="preserve">2, </w:t>
      </w:r>
      <w:r w:rsidRPr="003F06E9">
        <w:rPr>
          <w:rFonts w:cstheme="minorHAnsi"/>
          <w:color w:val="00B050"/>
        </w:rPr>
        <w:t>7</w:t>
      </w:r>
      <w:r w:rsidRPr="001C3CED">
        <w:rPr>
          <w:rFonts w:cstheme="minorHAnsi"/>
          <w:color w:val="00B050"/>
        </w:rPr>
        <w:t xml:space="preserve"> </w:t>
      </w:r>
      <w:r w:rsidRPr="001C3CED">
        <w:rPr>
          <w:rFonts w:cstheme="minorHAnsi"/>
        </w:rPr>
        <w:t>pried</w:t>
      </w:r>
      <w:r w:rsidR="003F06E9">
        <w:rPr>
          <w:rFonts w:cstheme="minorHAnsi"/>
        </w:rPr>
        <w:t>uose</w:t>
      </w:r>
      <w:r w:rsidRPr="009A408F">
        <w:rPr>
          <w:rFonts w:cstheme="minorHAnsi"/>
        </w:rPr>
        <w:t>.</w:t>
      </w:r>
      <w:r w:rsidRPr="009A408F">
        <w:rPr>
          <w:rFonts w:cstheme="minorHAnsi"/>
          <w:color w:val="00B050"/>
        </w:rPr>
        <w:t xml:space="preserve"> </w:t>
      </w:r>
      <w:r w:rsidR="006D0A51" w:rsidRPr="00C34252">
        <w:rPr>
          <w:rFonts w:ascii="Calibri" w:eastAsia="Times New Roman" w:hAnsi="Calibri" w:cs="Times New Roman"/>
        </w:rPr>
        <w:t xml:space="preserve">Kauno mieste yra vertingų labai senų ąžuolų augančių parkuose, šalikėlėse, arti gyvenamųjų namų, todėl šį paslauga yra būtina miestui (medžių šakos po stipraus vėjo gal lūžinėti ir pats medis kelti pavojų). Kadangi </w:t>
      </w:r>
      <w:proofErr w:type="spellStart"/>
      <w:r w:rsidR="006D0A51" w:rsidRPr="00C34252">
        <w:rPr>
          <w:rFonts w:ascii="Calibri" w:eastAsia="Times New Roman" w:hAnsi="Calibri" w:cs="Times New Roman"/>
        </w:rPr>
        <w:t>arboristinės</w:t>
      </w:r>
      <w:proofErr w:type="spellEnd"/>
      <w:r w:rsidR="006D0A51" w:rsidRPr="00C34252">
        <w:rPr>
          <w:rFonts w:ascii="Calibri" w:eastAsia="Times New Roman" w:hAnsi="Calibri" w:cs="Times New Roman"/>
        </w:rPr>
        <w:t xml:space="preserve"> priežiūros paslaugos bus teikiamos tik seniems vertingiems, pavojingiems  medžiams pagal poreikį, manome, kad netikslinga medžio gydimo, sutvarkymo darbus patikėti keliems tiekėjams, kadangi AB Kauno gatvių apšvietimas tvarko ir prižiūri nesaugomus ir saugomus želdinius augančius Kauno miesto  valstybinėje žemėje, neprivačioje teritorijoje.</w:t>
      </w:r>
    </w:p>
    <w:p w:rsidR="006752CC" w:rsidRPr="003F06E9" w:rsidRDefault="006752CC" w:rsidP="006752CC">
      <w:pPr>
        <w:pStyle w:val="Sraopastraipa"/>
        <w:spacing w:after="0" w:line="240" w:lineRule="atLeast"/>
        <w:ind w:left="0" w:firstLine="567"/>
        <w:jc w:val="both"/>
        <w:rPr>
          <w:rFonts w:cstheme="minorHAnsi"/>
          <w:sz w:val="21"/>
          <w:szCs w:val="21"/>
        </w:rPr>
      </w:pPr>
      <w:r w:rsidRPr="003F06E9">
        <w:rPr>
          <w:rFonts w:cstheme="minorHAnsi"/>
          <w:sz w:val="21"/>
          <w:szCs w:val="21"/>
        </w:rPr>
        <w:t xml:space="preserve">2.3. Jeigu apibūdinant pirkimo objektą techninėje specifikacijoje 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rsidR="006752CC" w:rsidRPr="009A408F" w:rsidRDefault="006752CC" w:rsidP="006752CC">
      <w:pPr>
        <w:pStyle w:val="Sraopastraipa"/>
        <w:spacing w:after="0" w:line="240" w:lineRule="atLeast"/>
        <w:ind w:left="0" w:firstLine="567"/>
        <w:jc w:val="both"/>
        <w:rPr>
          <w:rFonts w:cstheme="minorHAnsi"/>
        </w:rPr>
      </w:pPr>
      <w:r w:rsidRPr="003F06E9">
        <w:rPr>
          <w:rFonts w:cstheme="minorHAnsi"/>
          <w:sz w:val="21"/>
          <w:szCs w:val="21"/>
        </w:rPr>
        <w:t xml:space="preserve">2.4. Jeigu apibūdinant pirkimo objektą techninėje specifikacijoje nurodytas standartas, </w:t>
      </w:r>
      <w:r w:rsidRPr="003F06E9">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F06E9">
        <w:rPr>
          <w:rFonts w:cstheme="minorHAnsi"/>
          <w:sz w:val="21"/>
          <w:szCs w:val="21"/>
        </w:rPr>
        <w:t>turi būti laikoma, kad kiekviena tokia nuoroda yra pateikta su žodžiais „arba lygiavertis“.</w:t>
      </w:r>
      <w:r w:rsidRPr="009A408F">
        <w:rPr>
          <w:rFonts w:cstheme="minorHAnsi"/>
        </w:rPr>
        <w:t xml:space="preserve"> </w:t>
      </w:r>
    </w:p>
    <w:p w:rsidR="006752CC" w:rsidRPr="009A408F" w:rsidRDefault="006752CC" w:rsidP="006752CC">
      <w:pPr>
        <w:pStyle w:val="Antrat1"/>
        <w:spacing w:line="20" w:lineRule="atLeast"/>
        <w:contextualSpacing/>
        <w:rPr>
          <w:rFonts w:asciiTheme="minorHAnsi" w:hAnsiTheme="minorHAnsi" w:cstheme="minorHAnsi"/>
        </w:rPr>
      </w:pPr>
      <w:bookmarkStart w:id="10" w:name="_Toc210912025"/>
      <w:r w:rsidRPr="009A408F">
        <w:rPr>
          <w:rFonts w:asciiTheme="minorHAnsi" w:hAnsiTheme="minorHAnsi" w:cstheme="minorHAnsi"/>
        </w:rPr>
        <w:t xml:space="preserve">3. </w:t>
      </w:r>
      <w:bookmarkStart w:id="11" w:name="_Ref39427921"/>
      <w:bookmarkStart w:id="12" w:name="_Ref39427927"/>
      <w:bookmarkStart w:id="13" w:name="_Ref39740354"/>
      <w:r w:rsidRPr="009A408F">
        <w:rPr>
          <w:rFonts w:asciiTheme="minorHAnsi" w:hAnsiTheme="minorHAnsi" w:cstheme="minorHAnsi"/>
        </w:rPr>
        <w:t>Susitikimai su tiekėjais</w:t>
      </w:r>
      <w:bookmarkEnd w:id="11"/>
      <w:bookmarkEnd w:id="12"/>
      <w:r w:rsidRPr="009A408F">
        <w:rPr>
          <w:rFonts w:asciiTheme="minorHAnsi" w:hAnsiTheme="minorHAnsi" w:cstheme="minorHAnsi"/>
        </w:rPr>
        <w:t xml:space="preserve"> ir objekto apžiūra</w:t>
      </w:r>
      <w:bookmarkEnd w:id="10"/>
      <w:bookmarkEnd w:id="13"/>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rsidR="006752CC" w:rsidRPr="009A408F"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9A408F">
        <w:rPr>
          <w:rFonts w:eastAsiaTheme="minorHAnsi" w:cstheme="minorHAnsi"/>
          <w:color w:val="00B050"/>
          <w:lang w:eastAsia="en-US"/>
        </w:rPr>
        <w:t>P</w:t>
      </w:r>
      <w:r w:rsidRPr="009A408F">
        <w:rPr>
          <w:rFonts w:cstheme="minorHAnsi"/>
          <w:color w:val="00B050"/>
        </w:rPr>
        <w:t xml:space="preserve">erkančioji organizacija nerengs objekto apžiūros. </w:t>
      </w:r>
    </w:p>
    <w:p w:rsidR="006752CC" w:rsidRPr="009A408F"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0912026"/>
      <w:r w:rsidRPr="009A408F">
        <w:rPr>
          <w:rFonts w:asciiTheme="minorHAnsi" w:hAnsiTheme="minorHAnsi" w:cstheme="minorHAnsi"/>
        </w:rPr>
        <w:lastRenderedPageBreak/>
        <w:t>4. Tiekėjų pašalinimo pagrindai</w:t>
      </w:r>
      <w:bookmarkEnd w:id="14"/>
      <w:bookmarkEnd w:id="15"/>
      <w:bookmarkEnd w:id="16"/>
      <w:r w:rsidRPr="009A408F">
        <w:rPr>
          <w:rFonts w:asciiTheme="minorHAnsi" w:hAnsiTheme="minorHAnsi" w:cstheme="minorHAnsi"/>
        </w:rPr>
        <w:t xml:space="preserve"> ir kvalifikacijos reikalavimai</w:t>
      </w:r>
      <w:bookmarkEnd w:id="17"/>
    </w:p>
    <w:p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18" w:name="_Hlk41039660"/>
      <w:r w:rsidRPr="009A408F">
        <w:rPr>
          <w:rFonts w:cstheme="minorHAnsi"/>
        </w:rPr>
        <w:t xml:space="preserve"> subtiekėjų (jei taikoma), ūkio subjektų, kurių </w:t>
      </w:r>
      <w:proofErr w:type="spellStart"/>
      <w:r w:rsidRPr="009A408F">
        <w:rPr>
          <w:rFonts w:cstheme="minorHAnsi"/>
        </w:rPr>
        <w:t>pajėgumais</w:t>
      </w:r>
      <w:proofErr w:type="spellEnd"/>
      <w:r w:rsidRPr="009A408F">
        <w:rPr>
          <w:rFonts w:cstheme="minorHAnsi"/>
        </w:rPr>
        <w:t xml:space="preserve"> tiekėjas remiasi, </w:t>
      </w:r>
      <w:bookmarkEnd w:id="18"/>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rsidR="006752CC" w:rsidRPr="001C3CED"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 xml:space="preserve">4.2. </w:t>
      </w:r>
      <w:r w:rsidRPr="009A408F">
        <w:rPr>
          <w:rFonts w:cstheme="minorHAnsi"/>
          <w:color w:val="00B050"/>
        </w:rPr>
        <w:t xml:space="preserve">Tiekėjams nustatomi kvalifikacijos reikalavimai ir jų atitiktį patvirtinantys dokumentai nurodyti specialiųjų pirkimo </w:t>
      </w:r>
      <w:r w:rsidRPr="001C3CED">
        <w:rPr>
          <w:rFonts w:cstheme="minorHAnsi"/>
          <w:color w:val="00B050"/>
        </w:rPr>
        <w:t xml:space="preserve">sąlygų </w:t>
      </w:r>
      <w:r w:rsidRPr="00E97141">
        <w:rPr>
          <w:rFonts w:cstheme="minorHAnsi"/>
          <w:color w:val="00B050"/>
        </w:rPr>
        <w:t>5</w:t>
      </w:r>
      <w:r w:rsidRPr="001C3CED">
        <w:rPr>
          <w:rFonts w:cstheme="minorHAnsi"/>
          <w:color w:val="00B050"/>
        </w:rPr>
        <w:t xml:space="preserve"> priede. </w:t>
      </w:r>
    </w:p>
    <w:p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19" w:name="_Toc210912027"/>
      <w:r w:rsidRPr="009A408F">
        <w:rPr>
          <w:rFonts w:asciiTheme="minorHAnsi" w:hAnsiTheme="minorHAnsi" w:cstheme="minorHAnsi"/>
        </w:rPr>
        <w:t>5.Reikalavimai, susiję su nacionaliniu saugumu</w:t>
      </w:r>
      <w:bookmarkEnd w:id="19"/>
      <w:r w:rsidRPr="009A408F">
        <w:rPr>
          <w:rFonts w:asciiTheme="minorHAnsi" w:hAnsiTheme="minorHAnsi" w:cstheme="minorHAnsi"/>
        </w:rPr>
        <w:t xml:space="preserve"> </w:t>
      </w:r>
    </w:p>
    <w:p w:rsidR="006C3A9A" w:rsidRPr="006C3A9A" w:rsidRDefault="006C3A9A" w:rsidP="006C3A9A">
      <w:pPr>
        <w:spacing w:after="0" w:line="240" w:lineRule="auto"/>
        <w:ind w:firstLine="567"/>
        <w:jc w:val="both"/>
        <w:rPr>
          <w:rFonts w:ascii="Calibri" w:eastAsia="Calibri" w:hAnsi="Calibri" w:cs="Calibri"/>
          <w:color w:val="000000"/>
        </w:rPr>
      </w:pPr>
      <w:r w:rsidRPr="006C3A9A">
        <w:rPr>
          <w:rFonts w:ascii="Calibri" w:eastAsia="Calibri" w:hAnsi="Calibri" w:cs="Calibri"/>
          <w:color w:val="000000"/>
        </w:rPr>
        <w:t xml:space="preserve">5.1. Pirkimui taikomos Reglamento nuostatos. Kartu su pasiūlymu tiekėjas turi pateikti užpildytą deklaraciją dėl (ne)atitikties Reglamento nuostatoms, kuri pateikta specialiųjų pirkimo </w:t>
      </w:r>
      <w:r w:rsidRPr="003F06E9">
        <w:rPr>
          <w:rFonts w:ascii="Calibri" w:eastAsia="Calibri" w:hAnsi="Calibri" w:cs="Calibri"/>
          <w:color w:val="000000"/>
        </w:rPr>
        <w:t xml:space="preserve">sąlygų </w:t>
      </w:r>
      <w:r w:rsidRPr="003F06E9">
        <w:rPr>
          <w:rFonts w:ascii="Calibri" w:eastAsia="Calibri" w:hAnsi="Calibri" w:cs="Calibri"/>
          <w:b/>
          <w:color w:val="000000"/>
        </w:rPr>
        <w:t>8 priede</w:t>
      </w:r>
      <w:r w:rsidRPr="006C3A9A">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rsidR="006C3A9A" w:rsidRPr="006C3A9A" w:rsidRDefault="006C3A9A" w:rsidP="006C3A9A">
      <w:pPr>
        <w:spacing w:after="0" w:line="240" w:lineRule="auto"/>
        <w:ind w:firstLine="567"/>
        <w:jc w:val="both"/>
        <w:rPr>
          <w:rFonts w:ascii="Calibri" w:eastAsia="Calibri" w:hAnsi="Calibri" w:cs="Calibri"/>
          <w:color w:val="000000"/>
        </w:rPr>
      </w:pPr>
      <w:r w:rsidRPr="006C3A9A">
        <w:rPr>
          <w:rFonts w:ascii="Calibri" w:eastAsia="Calibri" w:hAnsi="Calibri" w:cs="Calibri"/>
          <w:color w:val="000000"/>
        </w:rPr>
        <w:t xml:space="preserve">5.2. Perkančioji organizacija nustačiusi, kad tiekėjo pasitelktas subtiekėjas ar ūkio subjektas, kurio </w:t>
      </w:r>
      <w:proofErr w:type="spellStart"/>
      <w:r w:rsidRPr="006C3A9A">
        <w:rPr>
          <w:rFonts w:ascii="Calibri" w:eastAsia="Calibri" w:hAnsi="Calibri" w:cs="Calibri"/>
          <w:color w:val="000000"/>
        </w:rPr>
        <w:t>pajėgumais</w:t>
      </w:r>
      <w:proofErr w:type="spellEnd"/>
      <w:r w:rsidRPr="006C3A9A">
        <w:rPr>
          <w:rFonts w:ascii="Calibri" w:eastAsia="Calibri" w:hAnsi="Calibri" w:cs="Calibri"/>
          <w:color w:val="000000"/>
        </w:rPr>
        <w:t xml:space="preserve"> remiamasi, tenkina Reglamento 5 k straipsnyje nustatytus ribojimus, reikalaus tiekėjo juos pakeisti kitais, pirkimo sąlygų reikalavimus atitinkančiais, subjektais. </w:t>
      </w:r>
    </w:p>
    <w:p w:rsidR="006752CC" w:rsidRPr="009A408F"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210912028"/>
      <w:r w:rsidRPr="009A408F">
        <w:rPr>
          <w:rFonts w:asciiTheme="minorHAnsi" w:hAnsiTheme="minorHAnsi" w:cstheme="minorHAnsi"/>
        </w:rPr>
        <w:t>6. Specialieji reikalavimai pasiūlymų rengimui ir pateikimui</w:t>
      </w:r>
      <w:bookmarkEnd w:id="20"/>
      <w:bookmarkEnd w:id="21"/>
      <w:bookmarkEnd w:id="22"/>
    </w:p>
    <w:p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E97141">
        <w:rPr>
          <w:rFonts w:cstheme="minorHAnsi"/>
          <w:color w:val="00B050"/>
          <w:shd w:val="clear" w:color="auto" w:fill="FFFFFF"/>
        </w:rPr>
        <w:t>2</w:t>
      </w:r>
      <w:r w:rsidRPr="009A408F">
        <w:rPr>
          <w:rFonts w:cstheme="minorHAnsi"/>
          <w:color w:val="00B050"/>
          <w:shd w:val="clear" w:color="auto" w:fill="FFFFFF"/>
        </w:rPr>
        <w:t xml:space="preserve"> </w:t>
      </w:r>
      <w:r w:rsidRPr="009A408F">
        <w:rPr>
          <w:rFonts w:cstheme="minorHAnsi"/>
        </w:rPr>
        <w:t>priede pateiktą pasiūlymo formą</w:t>
      </w:r>
      <w:r w:rsidR="009F2FCA">
        <w:rPr>
          <w:rFonts w:cstheme="minorHAnsi"/>
        </w:rPr>
        <w:t xml:space="preserve"> (toliau – Pasiūlymas)</w:t>
      </w:r>
      <w:r w:rsidRPr="009A408F">
        <w:rPr>
          <w:rFonts w:cstheme="minorHAnsi"/>
        </w:rPr>
        <w:t>.</w:t>
      </w:r>
    </w:p>
    <w:p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w:t>
      </w:r>
      <w:r w:rsidRPr="003F06E9">
        <w:rPr>
          <w:rFonts w:cstheme="minorHAnsi"/>
        </w:rPr>
        <w:t xml:space="preserve">pirkimo sąlygų </w:t>
      </w:r>
      <w:r w:rsidRPr="003F06E9">
        <w:rPr>
          <w:rFonts w:cstheme="minorHAnsi"/>
          <w:color w:val="00B050"/>
        </w:rPr>
        <w:t xml:space="preserve">3 </w:t>
      </w:r>
      <w:r w:rsidRPr="003F06E9">
        <w:rPr>
          <w:rFonts w:cstheme="minorHAnsi"/>
        </w:rPr>
        <w:t>priedas</w:t>
      </w:r>
      <w:r w:rsidRPr="009A408F">
        <w:rPr>
          <w:rFonts w:cstheme="minorHAnsi"/>
        </w:rPr>
        <w:t xml:space="preserve">).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Pr="009A408F">
        <w:rPr>
          <w:rFonts w:cstheme="minorHAnsi"/>
          <w:bCs/>
          <w:iCs/>
          <w:shd w:val="clear" w:color="auto" w:fill="FFFFFF"/>
        </w:rPr>
        <w:t>;</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rsidR="00E54B4F" w:rsidRDefault="00E54B4F" w:rsidP="009F2FCA">
      <w:pPr>
        <w:tabs>
          <w:tab w:val="left" w:pos="0"/>
          <w:tab w:val="left" w:pos="9631"/>
        </w:tabs>
        <w:spacing w:after="0" w:line="240" w:lineRule="auto"/>
        <w:ind w:firstLine="709"/>
        <w:jc w:val="both"/>
        <w:rPr>
          <w:rFonts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5E0185">
        <w:rPr>
          <w:rFonts w:cstheme="minorHAnsi"/>
        </w:rPr>
        <w:t>6.1.4.</w:t>
      </w:r>
      <w:r w:rsidR="009F2FCA" w:rsidRPr="005E0185">
        <w:rPr>
          <w:rFonts w:cstheme="minorHAnsi"/>
        </w:rPr>
        <w:t xml:space="preserve"> </w:t>
      </w:r>
      <w:r w:rsidRPr="005E0185">
        <w:rPr>
          <w:rFonts w:cstheme="minorHAnsi"/>
        </w:rPr>
        <w:t>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8 priede pateiktą formą;</w:t>
      </w:r>
    </w:p>
    <w:p w:rsidR="00E54B4F" w:rsidRDefault="00E54B4F" w:rsidP="00E54B4F">
      <w:pPr>
        <w:tabs>
          <w:tab w:val="left" w:pos="1276"/>
        </w:tabs>
        <w:spacing w:after="0" w:line="240" w:lineRule="auto"/>
        <w:ind w:firstLine="709"/>
        <w:jc w:val="both"/>
        <w:rPr>
          <w:rFonts w:cstheme="minorHAnsi"/>
        </w:rPr>
      </w:pPr>
      <w:r>
        <w:rPr>
          <w:rFonts w:cstheme="minorHAnsi"/>
        </w:rPr>
        <w:t xml:space="preserve">6.1.5. </w:t>
      </w:r>
      <w:r w:rsidRPr="00F6528D">
        <w:rPr>
          <w:rFonts w:cstheme="minorHAnsi"/>
        </w:rPr>
        <w:t xml:space="preserve">dokumentai, patvirtinantys, kad ūkio subjektas, kurio </w:t>
      </w:r>
      <w:proofErr w:type="spellStart"/>
      <w:r w:rsidRPr="00F6528D">
        <w:rPr>
          <w:rFonts w:cstheme="minorHAnsi"/>
        </w:rPr>
        <w:t>pajėgumais</w:t>
      </w:r>
      <w:proofErr w:type="spellEnd"/>
      <w:r w:rsidRPr="00F6528D">
        <w:rPr>
          <w:rFonts w:cstheme="minorHAnsi"/>
        </w:rPr>
        <w:t xml:space="preserve"> tiekėjas remiasi, atsižvelgdamas į specialiųjų </w:t>
      </w:r>
      <w:r w:rsidRPr="00D67864">
        <w:rPr>
          <w:rFonts w:cstheme="minorHAnsi"/>
        </w:rPr>
        <w:t>pirkimo sąlygų 4 priede nustatytus ekonominio ir finansinio pajėgumo reikalavimus, kartu su tiekėju įsipareigoja solidariai atsakyti už tiekėjo įsipareigojimų pagal sutartį vykdymą ir atlyginti bet kokią žalą, kuri kiltų dėl tiekėjo netinkamo įsipareigojimų</w:t>
      </w:r>
      <w:r w:rsidRPr="00F6528D">
        <w:rPr>
          <w:rFonts w:cstheme="minorHAnsi"/>
        </w:rPr>
        <w:t xml:space="preserve"> vykdymo ar nevykdymo (</w:t>
      </w:r>
      <w:r w:rsidRPr="00BD0CC5">
        <w:rPr>
          <w:rFonts w:eastAsia="Calibri" w:cstheme="minorHAnsi"/>
          <w:i/>
          <w:iCs/>
          <w:lang w:eastAsia="en-US"/>
          <w14:ligatures w14:val="standardContextual"/>
        </w:rPr>
        <w:t>Taikoma, jei 4 priede nustatytas ekonominio ir finansinio pajėgumo reikalavimas</w:t>
      </w:r>
      <w:r w:rsidRPr="00BD0CC5">
        <w:rPr>
          <w:rFonts w:eastAsia="Calibri" w:cstheme="minorHAnsi"/>
          <w:lang w:eastAsia="en-US"/>
          <w14:ligatures w14:val="standardContextual"/>
        </w:rPr>
        <w:t>)</w:t>
      </w:r>
      <w:r w:rsidRPr="00F6528D">
        <w:rPr>
          <w:rFonts w:cstheme="minorHAnsi"/>
        </w:rPr>
        <w:t>);</w:t>
      </w:r>
    </w:p>
    <w:p w:rsidR="00E54B4F" w:rsidRPr="00835056" w:rsidRDefault="00E54B4F" w:rsidP="00E54B4F">
      <w:pPr>
        <w:tabs>
          <w:tab w:val="left" w:pos="0"/>
          <w:tab w:val="left" w:pos="9631"/>
        </w:tabs>
        <w:spacing w:after="100" w:afterAutospacing="1" w:line="240" w:lineRule="auto"/>
        <w:ind w:firstLine="709"/>
        <w:jc w:val="both"/>
        <w:rPr>
          <w:rFonts w:cstheme="minorHAnsi"/>
        </w:rPr>
      </w:pPr>
      <w:r>
        <w:rPr>
          <w:rFonts w:cstheme="minorHAnsi"/>
        </w:rPr>
        <w:t xml:space="preserve">6.1.6. </w:t>
      </w: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r w:rsidRPr="00835056">
        <w:t xml:space="preserve"> </w:t>
      </w:r>
      <w:r w:rsidRPr="003A69CD">
        <w:rPr>
          <w:rFonts w:cstheme="minorHAnsi"/>
          <w:b/>
        </w:rPr>
        <w:t xml:space="preserve">Kiekvieno pasitelkto ūkio subjekto, kurio </w:t>
      </w:r>
      <w:proofErr w:type="spellStart"/>
      <w:r w:rsidRPr="003A69CD">
        <w:rPr>
          <w:rFonts w:cstheme="minorHAnsi"/>
          <w:b/>
        </w:rPr>
        <w:t>pajėgumais</w:t>
      </w:r>
      <w:proofErr w:type="spellEnd"/>
      <w:r w:rsidRPr="003A69CD">
        <w:rPr>
          <w:rFonts w:cstheme="minorHAnsi"/>
          <w:b/>
        </w:rPr>
        <w:t xml:space="preserve"> tiekėjas remiasi, kad atitiktų kvalifikacijos reikalavimus</w:t>
      </w:r>
      <w:r w:rsidRPr="00835056">
        <w:rPr>
          <w:rFonts w:cstheme="minorHAnsi"/>
        </w:rPr>
        <w:t xml:space="preserve"> (jei tokius nurodė pasiūlyme), </w:t>
      </w:r>
      <w:r w:rsidRPr="003A69CD">
        <w:rPr>
          <w:rFonts w:cstheme="minorHAnsi"/>
          <w:b/>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835056">
        <w:rPr>
          <w:rFonts w:cstheme="minorHAnsi"/>
        </w:rPr>
        <w:t xml:space="preserve">. Tiekėjas gali remtis tik tokiais kitų ūkio subjektų </w:t>
      </w:r>
      <w:proofErr w:type="spellStart"/>
      <w:r w:rsidRPr="00835056">
        <w:rPr>
          <w:rFonts w:cstheme="minorHAnsi"/>
        </w:rPr>
        <w:t>pajėgumais</w:t>
      </w:r>
      <w:proofErr w:type="spellEnd"/>
      <w:r w:rsidRPr="00835056">
        <w:rPr>
          <w:rFonts w:cstheme="minorHAnsi"/>
        </w:rPr>
        <w:t xml:space="preserve">, kuriais jis realiai galės disponuoti pirkimo sutarties vykdymo metu. Tiekėjas turi pareigą pirkimo vykdytojui pasiūlyme įrodyti, kad per visą pirkimo sutarties vykdymo laikotarpį ūkio subjekto, kurio </w:t>
      </w:r>
      <w:proofErr w:type="spellStart"/>
      <w:r w:rsidRPr="00835056">
        <w:rPr>
          <w:rFonts w:cstheme="minorHAnsi"/>
        </w:rPr>
        <w:t>pajėgumais</w:t>
      </w:r>
      <w:proofErr w:type="spellEnd"/>
      <w:r w:rsidRPr="00835056">
        <w:rPr>
          <w:rFonts w:cstheme="minorHAnsi"/>
        </w:rPr>
        <w:t xml:space="preserve"> buvo pasiremta, ištekliai tiekėjui bus prieinami.</w:t>
      </w:r>
    </w:p>
    <w:p w:rsidR="00E54B4F" w:rsidRDefault="00E54B4F" w:rsidP="00E54B4F">
      <w:pPr>
        <w:tabs>
          <w:tab w:val="left" w:pos="0"/>
          <w:tab w:val="left" w:pos="9631"/>
        </w:tabs>
        <w:spacing w:after="0" w:line="240" w:lineRule="auto"/>
        <w:ind w:firstLine="709"/>
        <w:jc w:val="both"/>
        <w:rPr>
          <w:rFonts w:cstheme="minorHAnsi"/>
          <w:i/>
          <w:color w:val="FF0000"/>
        </w:rPr>
      </w:pPr>
      <w:r w:rsidRPr="00835056">
        <w:rPr>
          <w:rFonts w:cstheme="minorHAnsi"/>
          <w:i/>
          <w:color w:val="FF0000"/>
          <w:u w:val="single"/>
        </w:rPr>
        <w:lastRenderedPageBreak/>
        <w:t>Pastaba.</w:t>
      </w:r>
      <w:r w:rsidRPr="00835056">
        <w:rPr>
          <w:rFonts w:cstheme="minorHAnsi"/>
          <w:i/>
          <w:color w:val="FF0000"/>
        </w:rPr>
        <w:t xml:space="preserve"> Ūkio subjektai, kurių </w:t>
      </w:r>
      <w:proofErr w:type="spellStart"/>
      <w:r w:rsidRPr="00835056">
        <w:rPr>
          <w:rFonts w:cstheme="minorHAnsi"/>
          <w:i/>
          <w:color w:val="FF0000"/>
        </w:rPr>
        <w:t>pajėgumais</w:t>
      </w:r>
      <w:proofErr w:type="spellEnd"/>
      <w:r w:rsidRPr="00835056">
        <w:rPr>
          <w:rFonts w:cstheme="minorHAnsi"/>
          <w:i/>
          <w:color w:val="FF0000"/>
        </w:rPr>
        <w:t xml:space="preserve"> tiekėjas remiasi, </w:t>
      </w:r>
      <w:r w:rsidRPr="003A69CD">
        <w:rPr>
          <w:rFonts w:cstheme="minorHAnsi"/>
          <w:b/>
          <w:color w:val="FF0000"/>
        </w:rPr>
        <w:t>turi būti išviešinti teikiant pasiūlymą</w:t>
      </w:r>
      <w:r w:rsidRPr="00835056">
        <w:rPr>
          <w:rFonts w:cstheme="minorHAnsi"/>
          <w:i/>
          <w:color w:val="FF0000"/>
        </w:rPr>
        <w:t xml:space="preserve">, nes po pasiūlymo pateikimo termino pabaigos pasitelkti (nurodyti) naujų 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tam, kad atitiktų kvalifikacijos reikalavimus, negalės, t. y. po pasiūlymo pateikimo tiekėjas neturi teisės nurodyti naujų 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w:t>
      </w:r>
      <w:r w:rsidRPr="003A69CD">
        <w:rPr>
          <w:rFonts w:cstheme="minorHAnsi"/>
          <w:b/>
          <w:i/>
          <w:color w:val="FF0000"/>
        </w:rPr>
        <w:t>bendrųjų pirkimo sąlygų 18.1.5 ir (ar) 18.1.6</w:t>
      </w:r>
      <w:r w:rsidRPr="00835056">
        <w:rPr>
          <w:rFonts w:cstheme="minorHAnsi"/>
          <w:i/>
          <w:color w:val="FF0000"/>
        </w:rPr>
        <w:t xml:space="preserve"> punkte. Jeigu teikiant pasiūlymą išviešintas ūkio subjektas, kurio </w:t>
      </w:r>
      <w:proofErr w:type="spellStart"/>
      <w:r w:rsidRPr="00835056">
        <w:rPr>
          <w:rFonts w:cstheme="minorHAnsi"/>
          <w:i/>
          <w:color w:val="FF0000"/>
        </w:rPr>
        <w:t>pajėgumais</w:t>
      </w:r>
      <w:proofErr w:type="spellEnd"/>
      <w:r w:rsidRPr="00835056">
        <w:rPr>
          <w:rFonts w:cstheme="minorHAnsi"/>
          <w:i/>
          <w:color w:val="FF0000"/>
        </w:rPr>
        <w:t xml:space="preserve">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w:t>
      </w:r>
      <w:proofErr w:type="spellStart"/>
      <w:r w:rsidRPr="00835056">
        <w:rPr>
          <w:rFonts w:cstheme="minorHAnsi"/>
          <w:i/>
          <w:color w:val="FF0000"/>
        </w:rPr>
        <w:t>pajėgumais</w:t>
      </w:r>
      <w:proofErr w:type="spellEnd"/>
      <w:r w:rsidRPr="00835056">
        <w:rPr>
          <w:rFonts w:cstheme="minorHAnsi"/>
          <w:i/>
          <w:color w:val="FF0000"/>
        </w:rPr>
        <w:t xml:space="preserve"> tiekėjas remiasi.</w:t>
      </w:r>
    </w:p>
    <w:p w:rsidR="00E54B4F" w:rsidRPr="00835056" w:rsidRDefault="00E54B4F" w:rsidP="00E54B4F">
      <w:pPr>
        <w:tabs>
          <w:tab w:val="left" w:pos="0"/>
          <w:tab w:val="left" w:pos="9631"/>
        </w:tabs>
        <w:spacing w:after="0" w:line="240" w:lineRule="auto"/>
        <w:ind w:firstLine="709"/>
        <w:jc w:val="both"/>
        <w:rPr>
          <w:rFonts w:cstheme="minorHAnsi"/>
          <w:u w:val="single"/>
        </w:rPr>
      </w:pPr>
      <w:r w:rsidRPr="00835056">
        <w:rPr>
          <w:rFonts w:ascii="Calibri" w:hAnsi="Calibri" w:cs="Calibri"/>
          <w:b/>
          <w:bCs/>
        </w:rPr>
        <w:t>6.1.</w:t>
      </w:r>
      <w:r>
        <w:rPr>
          <w:rFonts w:ascii="Calibri" w:hAnsi="Calibri" w:cs="Calibri"/>
          <w:b/>
          <w:bCs/>
        </w:rPr>
        <w:t>7</w:t>
      </w:r>
      <w:r w:rsidRPr="00835056">
        <w:rPr>
          <w:rFonts w:ascii="Calibri" w:hAnsi="Calibri" w:cs="Calibri"/>
          <w:b/>
          <w:bCs/>
        </w:rPr>
        <w:t xml:space="preserve">. Kiekvieno specialisto, kurio </w:t>
      </w:r>
      <w:proofErr w:type="spellStart"/>
      <w:r w:rsidRPr="00835056">
        <w:rPr>
          <w:rFonts w:ascii="Calibri" w:hAnsi="Calibri" w:cs="Calibri"/>
          <w:b/>
          <w:bCs/>
        </w:rPr>
        <w:t>pajėgumais</w:t>
      </w:r>
      <w:proofErr w:type="spellEnd"/>
      <w:r w:rsidRPr="00835056">
        <w:rPr>
          <w:rFonts w:ascii="Calibri" w:hAnsi="Calibri" w:cs="Calibri"/>
          <w:b/>
          <w:bCs/>
        </w:rPr>
        <w:t xml:space="preserve"> tiekėjas remiasi ir kurį </w:t>
      </w:r>
      <w:r w:rsidRPr="00835056">
        <w:rPr>
          <w:rFonts w:ascii="Calibri" w:hAnsi="Calibri" w:cs="Calibri"/>
          <w:b/>
          <w:bCs/>
          <w:u w:val="single"/>
        </w:rPr>
        <w:t>ketina įdarbinti</w:t>
      </w:r>
      <w:r w:rsidRPr="00835056">
        <w:rPr>
          <w:rFonts w:ascii="Calibri" w:hAnsi="Calibri" w:cs="Calibri"/>
          <w:b/>
          <w:bCs/>
        </w:rPr>
        <w:t xml:space="preserve"> (toliau – </w:t>
      </w:r>
      <w:proofErr w:type="spellStart"/>
      <w:r w:rsidRPr="00835056">
        <w:rPr>
          <w:rFonts w:ascii="Calibri" w:hAnsi="Calibri" w:cs="Calibri"/>
          <w:b/>
          <w:bCs/>
        </w:rPr>
        <w:t>kvazisubteikėjas</w:t>
      </w:r>
      <w:proofErr w:type="spellEnd"/>
      <w:r w:rsidRPr="00835056">
        <w:rPr>
          <w:rFonts w:ascii="Calibri" w:hAnsi="Calibri" w:cs="Calibri"/>
          <w:b/>
          <w:bCs/>
        </w:rPr>
        <w:t xml:space="preserve">) </w:t>
      </w:r>
      <w:r w:rsidRPr="00835056">
        <w:rPr>
          <w:rFonts w:ascii="Calibri" w:hAnsi="Calibri" w:cs="Calibri"/>
          <w:bCs/>
        </w:rPr>
        <w:t xml:space="preserve">(t. y. jei jis pasiūlymo pateikimo metu </w:t>
      </w:r>
      <w:r w:rsidRPr="00835056">
        <w:rPr>
          <w:rFonts w:ascii="Calibri" w:hAnsi="Calibri" w:cs="Calibri"/>
          <w:b/>
          <w:bCs/>
          <w:i/>
        </w:rPr>
        <w:t>nėra tiekėjo ar</w:t>
      </w:r>
      <w:r w:rsidRPr="00835056">
        <w:rPr>
          <w:rFonts w:ascii="Calibri" w:hAnsi="Calibri" w:cs="Calibri"/>
          <w:bCs/>
        </w:rPr>
        <w:t xml:space="preserve">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Cs/>
        </w:rPr>
        <w:t xml:space="preserve"> darbuotojas)</w:t>
      </w:r>
      <w:r w:rsidRPr="00835056">
        <w:rPr>
          <w:rFonts w:ascii="Calibri" w:hAnsi="Calibri" w:cs="Calibri"/>
          <w:b/>
          <w:bCs/>
        </w:rPr>
        <w:t xml:space="preserve"> </w:t>
      </w:r>
      <w:r w:rsidRPr="00835056">
        <w:rPr>
          <w:rFonts w:ascii="Calibri" w:hAnsi="Calibri" w:cs="Calibri"/>
          <w:bCs/>
        </w:rPr>
        <w:t xml:space="preserve">(jei tokius nurodė Pasiūlymo formoje (2 priedas), </w:t>
      </w:r>
      <w:r w:rsidRPr="00835056">
        <w:rPr>
          <w:rFonts w:ascii="Calibri" w:hAnsi="Calibri" w:cs="Calibri"/>
          <w:b/>
          <w:bCs/>
        </w:rPr>
        <w:t xml:space="preserve">pasirašytos laisvos formos sutikimas, patvirtinantis sutikimą teikti sutartyje nurodytas paslaugas/tiekti prekes, jas konkrečiai įvardinant, ir tiekėjo ar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
          <w:bCs/>
        </w:rPr>
        <w:t xml:space="preserve"> patvirtinimas, kad laimėjęs konkursą, įdarbins šį specialistą</w:t>
      </w:r>
      <w:r w:rsidRPr="00835056">
        <w:rPr>
          <w:rFonts w:ascii="Calibri" w:hAnsi="Calibri" w:cs="Calibri"/>
          <w:bCs/>
        </w:rPr>
        <w:t>, skaitmeninės kopijos.</w:t>
      </w:r>
      <w:r w:rsidRPr="00835056">
        <w:rPr>
          <w:rFonts w:ascii="Calibri" w:hAnsi="Calibri" w:cs="Calibri"/>
        </w:rPr>
        <w:t xml:space="preserve"> </w:t>
      </w:r>
    </w:p>
    <w:p w:rsidR="00E54B4F" w:rsidRDefault="00E54B4F" w:rsidP="00E54B4F">
      <w:pPr>
        <w:tabs>
          <w:tab w:val="left" w:pos="0"/>
          <w:tab w:val="left" w:pos="9631"/>
        </w:tabs>
        <w:spacing w:after="0" w:line="240" w:lineRule="auto"/>
        <w:jc w:val="both"/>
        <w:rPr>
          <w:rFonts w:ascii="Calibri" w:hAnsi="Calibri" w:cs="Calibri"/>
          <w:b/>
          <w:i/>
          <w:color w:val="FF0000"/>
        </w:rPr>
      </w:pPr>
      <w:r w:rsidRPr="00835056">
        <w:rPr>
          <w:rFonts w:ascii="Calibri" w:hAnsi="Calibri" w:cs="Calibri"/>
          <w:i/>
          <w:color w:val="FF0000"/>
          <w:u w:val="single"/>
        </w:rPr>
        <w:t>Pastaba.</w:t>
      </w:r>
      <w:r w:rsidRPr="00835056">
        <w:rPr>
          <w:rFonts w:ascii="Calibri" w:hAnsi="Calibri" w:cs="Calibri"/>
          <w:i/>
          <w:color w:val="FF0000"/>
        </w:rPr>
        <w:t xml:space="preserve"> </w:t>
      </w:r>
      <w:proofErr w:type="spellStart"/>
      <w:r w:rsidRPr="00835056">
        <w:rPr>
          <w:rFonts w:ascii="Calibri" w:hAnsi="Calibri" w:cs="Calibri"/>
          <w:i/>
          <w:color w:val="FF0000"/>
        </w:rPr>
        <w:t>Kvazisubteikėjai</w:t>
      </w:r>
      <w:proofErr w:type="spellEnd"/>
      <w:r w:rsidRPr="00835056">
        <w:rPr>
          <w:rFonts w:ascii="Calibri" w:hAnsi="Calibri" w:cs="Calibri"/>
          <w:i/>
          <w:color w:val="FF0000"/>
        </w:rPr>
        <w:t xml:space="preserve"> turi būti išviešinti teikiant pasiūlymą, nes po pasiūlymo pateikimo termino pabaigos pasitelkti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xml:space="preserve"> tam, kad atitiktų kvalifikacijos reikalavimus, tiekėjas negalės, t. y. po pasiūlymo pateikimo tiekėjas neturi teisės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nes tokie veiksmai laikomi esminiu  pasiūlymo keitimu, prieštarauja Viešųjų pirkimų tarnybos  taisyklių</w:t>
      </w:r>
      <w:r w:rsidRPr="00835056">
        <w:rPr>
          <w:rFonts w:ascii="Calibri" w:hAnsi="Calibri" w:cs="Calibri"/>
          <w:bCs/>
          <w:i/>
          <w:color w:val="FF0000"/>
          <w:spacing w:val="-2"/>
        </w:rPr>
        <w:t xml:space="preserve"> (Pasiūlymų patikslinimo, papildymo ar paaiškinimo taisyklės)</w:t>
      </w:r>
      <w:r w:rsidRPr="00835056">
        <w:rPr>
          <w:rFonts w:ascii="Calibri" w:hAnsi="Calibri" w:cs="Calibri"/>
          <w:i/>
          <w:color w:val="FF0000"/>
        </w:rPr>
        <w:t xml:space="preserve"> nuostatoms (VPĮ 45 str. 3 d.) ir todėl toks tiekėjo pasiūlymas yra atmetamas, kaip nurodyta </w:t>
      </w:r>
      <w:r w:rsidRPr="00835056">
        <w:rPr>
          <w:rFonts w:cstheme="minorHAnsi"/>
          <w:b/>
          <w:i/>
          <w:color w:val="FF0000"/>
        </w:rPr>
        <w:t xml:space="preserve">bendrųjų pirkimo sąlygų </w:t>
      </w:r>
      <w:r>
        <w:rPr>
          <w:rFonts w:cstheme="minorHAnsi"/>
          <w:b/>
          <w:i/>
          <w:color w:val="FF0000"/>
        </w:rPr>
        <w:t xml:space="preserve">18.1.5 ir(ar) </w:t>
      </w:r>
      <w:r w:rsidRPr="00835056">
        <w:rPr>
          <w:rFonts w:cstheme="minorHAnsi"/>
          <w:b/>
          <w:i/>
          <w:color w:val="FF0000"/>
        </w:rPr>
        <w:t xml:space="preserve">18.1.6 punkte. </w:t>
      </w:r>
      <w:r w:rsidRPr="00835056">
        <w:rPr>
          <w:rFonts w:ascii="Calibri" w:hAnsi="Calibri" w:cs="Calibri"/>
          <w:i/>
          <w:color w:val="FF0000"/>
        </w:rPr>
        <w:t xml:space="preserve"> </w:t>
      </w:r>
      <w:r w:rsidRPr="00835056">
        <w:rPr>
          <w:rFonts w:ascii="Calibri" w:hAnsi="Calibri" w:cs="Calibri"/>
          <w:b/>
          <w:i/>
          <w:color w:val="FF0000"/>
        </w:rPr>
        <w:t xml:space="preserve">Jeigu teikiant pasiūlymą išviešintas </w:t>
      </w:r>
      <w:proofErr w:type="spellStart"/>
      <w:r w:rsidRPr="00835056">
        <w:rPr>
          <w:rFonts w:ascii="Calibri" w:hAnsi="Calibri" w:cs="Calibri"/>
          <w:b/>
          <w:i/>
          <w:color w:val="FF0000"/>
        </w:rPr>
        <w:t>kvazisubtiekėjas</w:t>
      </w:r>
      <w:proofErr w:type="spellEnd"/>
      <w:r w:rsidRPr="00835056">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35056">
        <w:rPr>
          <w:rFonts w:ascii="Calibri" w:hAnsi="Calibri" w:cs="Calibri"/>
          <w:b/>
          <w:i/>
          <w:color w:val="FF0000"/>
        </w:rPr>
        <w:t>kvazisubtiekėju</w:t>
      </w:r>
      <w:proofErr w:type="spellEnd"/>
      <w:r w:rsidRPr="00835056">
        <w:rPr>
          <w:rFonts w:ascii="Calibri" w:hAnsi="Calibri" w:cs="Calibri"/>
          <w:b/>
          <w:i/>
          <w:color w:val="FF0000"/>
        </w:rPr>
        <w:t>.</w:t>
      </w:r>
    </w:p>
    <w:p w:rsidR="00405D2B" w:rsidRPr="00405D2B" w:rsidRDefault="00CD31BD" w:rsidP="00405D2B">
      <w:pPr>
        <w:tabs>
          <w:tab w:val="left" w:pos="0"/>
          <w:tab w:val="left" w:pos="9631"/>
        </w:tabs>
        <w:spacing w:after="0" w:line="240" w:lineRule="auto"/>
        <w:ind w:firstLine="709"/>
        <w:jc w:val="both"/>
        <w:rPr>
          <w:rFonts w:ascii="Calibri" w:hAnsi="Calibri" w:cs="Calibri"/>
          <w:lang w:val="en-GB"/>
        </w:rPr>
      </w:pPr>
      <w:r w:rsidRPr="00427C34">
        <w:rPr>
          <w:rFonts w:ascii="Calibri" w:hAnsi="Calibri" w:cs="Calibri"/>
          <w:b/>
        </w:rPr>
        <w:t>6.1.8.</w:t>
      </w:r>
      <w:r w:rsidRPr="00405D2B">
        <w:rPr>
          <w:rFonts w:ascii="Calibri" w:hAnsi="Calibri" w:cs="Calibri"/>
        </w:rPr>
        <w:t xml:space="preserve"> </w:t>
      </w:r>
      <w:r w:rsidR="00405D2B">
        <w:rPr>
          <w:rFonts w:ascii="Calibri" w:hAnsi="Calibri" w:cs="Calibri"/>
        </w:rPr>
        <w:t xml:space="preserve">Tiekėjo siūlomo vadovaujančio specialisto </w:t>
      </w:r>
      <w:r w:rsidR="00405D2B" w:rsidRPr="009F2FCA">
        <w:rPr>
          <w:rFonts w:ascii="Calibri" w:hAnsi="Calibri" w:cs="Calibri"/>
          <w:b/>
        </w:rPr>
        <w:t>viešųjų</w:t>
      </w:r>
      <w:r w:rsidR="00405D2B">
        <w:rPr>
          <w:rFonts w:ascii="Calibri" w:hAnsi="Calibri" w:cs="Calibri"/>
        </w:rPr>
        <w:t xml:space="preserve"> </w:t>
      </w:r>
      <w:r w:rsidR="00405D2B" w:rsidRPr="00405D2B">
        <w:rPr>
          <w:rFonts w:ascii="Calibri" w:hAnsi="Calibri" w:cs="Calibri"/>
          <w:b/>
        </w:rPr>
        <w:t xml:space="preserve">želdynų ir želdinių priežiūros ir tvarkymo darbų vadovo, papildomą patirtį, viršijančią 5 metų patirtį, patvirtinantys dokumentai, </w:t>
      </w:r>
      <w:r w:rsidR="00405D2B" w:rsidRPr="00405D2B">
        <w:rPr>
          <w:rFonts w:ascii="Calibri" w:hAnsi="Calibri" w:cs="Calibri"/>
          <w:iCs/>
        </w:rPr>
        <w:t>reikalingi nurodyto specialisto</w:t>
      </w:r>
      <w:r w:rsidR="00405D2B" w:rsidRPr="00405D2B">
        <w:rPr>
          <w:rFonts w:ascii="Calibri" w:hAnsi="Calibri" w:cs="Calibri"/>
        </w:rPr>
        <w:t xml:space="preserve"> papildomos patirties vertinimo balui</w:t>
      </w:r>
      <w:r w:rsidR="00405D2B" w:rsidRPr="00405D2B">
        <w:rPr>
          <w:rFonts w:ascii="Calibri" w:hAnsi="Calibri" w:cs="Calibri"/>
          <w:iCs/>
        </w:rPr>
        <w:t xml:space="preserve"> (B) nustatyti (pagal </w:t>
      </w:r>
      <w:r w:rsidR="009F2FCA">
        <w:rPr>
          <w:rFonts w:ascii="Calibri" w:hAnsi="Calibri" w:cs="Calibri"/>
          <w:iCs/>
        </w:rPr>
        <w:t xml:space="preserve">specialiųjų </w:t>
      </w:r>
      <w:r w:rsidR="005E0185">
        <w:rPr>
          <w:rFonts w:ascii="Calibri" w:hAnsi="Calibri" w:cs="Calibri"/>
          <w:iCs/>
        </w:rPr>
        <w:t>p</w:t>
      </w:r>
      <w:r w:rsidR="00432D29" w:rsidRPr="00432D29">
        <w:rPr>
          <w:rFonts w:ascii="Calibri" w:hAnsi="Calibri" w:cs="Calibri"/>
          <w:iCs/>
        </w:rPr>
        <w:t>irkimo sąlygų 6 pried</w:t>
      </w:r>
      <w:r w:rsidR="00432D29">
        <w:rPr>
          <w:rFonts w:ascii="Calibri" w:hAnsi="Calibri" w:cs="Calibri"/>
          <w:iCs/>
        </w:rPr>
        <w:t>o</w:t>
      </w:r>
      <w:r w:rsidR="00432D29" w:rsidRPr="00432D29">
        <w:rPr>
          <w:rFonts w:ascii="Calibri" w:hAnsi="Calibri" w:cs="Calibri"/>
          <w:iCs/>
        </w:rPr>
        <w:t xml:space="preserve"> „Pasiūlymų vertinimo kriterijai ir sąlygos“</w:t>
      </w:r>
      <w:r w:rsidR="00432D29">
        <w:rPr>
          <w:rFonts w:ascii="Calibri" w:hAnsi="Calibri" w:cs="Calibri"/>
          <w:iCs/>
        </w:rPr>
        <w:t xml:space="preserve"> </w:t>
      </w:r>
      <w:r w:rsidR="00405D2B" w:rsidRPr="00D50EF0">
        <w:rPr>
          <w:rFonts w:ascii="Calibri" w:hAnsi="Calibri" w:cs="Calibri"/>
          <w:iCs/>
        </w:rPr>
        <w:t>3</w:t>
      </w:r>
      <w:r w:rsidR="00405D2B" w:rsidRPr="00405D2B">
        <w:rPr>
          <w:rFonts w:ascii="Calibri" w:hAnsi="Calibri" w:cs="Calibri"/>
          <w:iCs/>
        </w:rPr>
        <w:t xml:space="preserve"> p.), jei Tiekėjas </w:t>
      </w:r>
      <w:r w:rsidR="009F2FCA">
        <w:rPr>
          <w:rFonts w:ascii="Calibri" w:hAnsi="Calibri" w:cs="Calibri"/>
          <w:iCs/>
        </w:rPr>
        <w:t>P</w:t>
      </w:r>
      <w:r w:rsidR="00405D2B" w:rsidRPr="00405D2B">
        <w:rPr>
          <w:rFonts w:ascii="Calibri" w:hAnsi="Calibri" w:cs="Calibri"/>
          <w:iCs/>
        </w:rPr>
        <w:t xml:space="preserve">asiūlymo formoje </w:t>
      </w:r>
      <w:r w:rsidR="00405D2B" w:rsidRPr="00D50EF0">
        <w:rPr>
          <w:rFonts w:ascii="Calibri" w:hAnsi="Calibri" w:cs="Calibri"/>
          <w:iCs/>
        </w:rPr>
        <w:t>2</w:t>
      </w:r>
      <w:r w:rsidR="00405D2B" w:rsidRPr="00405D2B">
        <w:rPr>
          <w:rFonts w:ascii="Calibri" w:hAnsi="Calibri" w:cs="Calibri"/>
          <w:iCs/>
        </w:rPr>
        <w:t xml:space="preserve"> punkte nurodė </w:t>
      </w:r>
      <w:proofErr w:type="spellStart"/>
      <w:r w:rsidR="00405D2B" w:rsidRPr="00405D2B">
        <w:rPr>
          <w:rFonts w:ascii="Calibri" w:hAnsi="Calibri" w:cs="Calibri"/>
          <w:lang w:val="en-GB"/>
        </w:rPr>
        <w:t>vadovaujančio</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specialisto</w:t>
      </w:r>
      <w:proofErr w:type="spellEnd"/>
      <w:r w:rsidR="00405D2B" w:rsidRPr="00405D2B">
        <w:rPr>
          <w:rFonts w:ascii="Calibri" w:hAnsi="Calibri" w:cs="Calibri"/>
          <w:lang w:val="en-GB"/>
        </w:rPr>
        <w:t xml:space="preserve"> </w:t>
      </w:r>
      <w:r w:rsidR="00405D2B">
        <w:rPr>
          <w:rFonts w:ascii="Calibri" w:hAnsi="Calibri" w:cs="Calibri"/>
          <w:lang w:val="en-GB"/>
        </w:rPr>
        <w:t>–</w:t>
      </w:r>
      <w:r w:rsidR="00405D2B" w:rsidRPr="00405D2B">
        <w:rPr>
          <w:rFonts w:ascii="Calibri" w:hAnsi="Calibri" w:cs="Calibri"/>
          <w:lang w:val="en-GB"/>
        </w:rPr>
        <w:t xml:space="preserve"> </w:t>
      </w:r>
      <w:proofErr w:type="spellStart"/>
      <w:r w:rsidR="00405D2B">
        <w:rPr>
          <w:rFonts w:ascii="Calibri" w:hAnsi="Calibri" w:cs="Calibri"/>
          <w:lang w:val="en-GB"/>
        </w:rPr>
        <w:t>viešųjų</w:t>
      </w:r>
      <w:proofErr w:type="spellEnd"/>
      <w:r w:rsidR="00405D2B">
        <w:rPr>
          <w:rFonts w:ascii="Calibri" w:hAnsi="Calibri" w:cs="Calibri"/>
          <w:lang w:val="en-GB"/>
        </w:rPr>
        <w:t xml:space="preserve"> </w:t>
      </w:r>
      <w:proofErr w:type="spellStart"/>
      <w:r w:rsidR="00405D2B" w:rsidRPr="00405D2B">
        <w:rPr>
          <w:rFonts w:ascii="Calibri" w:hAnsi="Calibri" w:cs="Calibri"/>
          <w:lang w:val="en-GB"/>
        </w:rPr>
        <w:t>želdynų</w:t>
      </w:r>
      <w:proofErr w:type="spellEnd"/>
      <w:r w:rsidR="00405D2B" w:rsidRPr="00405D2B">
        <w:rPr>
          <w:rFonts w:ascii="Calibri" w:hAnsi="Calibri" w:cs="Calibri"/>
          <w:lang w:val="en-GB"/>
        </w:rPr>
        <w:t xml:space="preserve"> ir </w:t>
      </w:r>
      <w:proofErr w:type="spellStart"/>
      <w:r w:rsidR="00405D2B" w:rsidRPr="00405D2B">
        <w:rPr>
          <w:rFonts w:ascii="Calibri" w:hAnsi="Calibri" w:cs="Calibri"/>
          <w:lang w:val="en-GB"/>
        </w:rPr>
        <w:t>želdinių</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priežiūros</w:t>
      </w:r>
      <w:proofErr w:type="spellEnd"/>
      <w:r w:rsidR="00405D2B" w:rsidRPr="00405D2B">
        <w:rPr>
          <w:rFonts w:ascii="Calibri" w:hAnsi="Calibri" w:cs="Calibri"/>
          <w:lang w:val="en-GB"/>
        </w:rPr>
        <w:t xml:space="preserve"> ir </w:t>
      </w:r>
      <w:proofErr w:type="spellStart"/>
      <w:r w:rsidR="00405D2B" w:rsidRPr="00405D2B">
        <w:rPr>
          <w:rFonts w:ascii="Calibri" w:hAnsi="Calibri" w:cs="Calibri"/>
          <w:lang w:val="en-GB"/>
        </w:rPr>
        <w:t>tvarkymo</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darbų</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vadovo</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papildomą</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patirtį</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viršijančią</w:t>
      </w:r>
      <w:proofErr w:type="spellEnd"/>
      <w:r w:rsidR="00405D2B" w:rsidRPr="00405D2B">
        <w:rPr>
          <w:rFonts w:ascii="Calibri" w:hAnsi="Calibri" w:cs="Calibri"/>
          <w:lang w:val="en-GB"/>
        </w:rPr>
        <w:t xml:space="preserve"> 5 </w:t>
      </w:r>
      <w:proofErr w:type="spellStart"/>
      <w:r w:rsidR="00405D2B" w:rsidRPr="00405D2B">
        <w:rPr>
          <w:rFonts w:ascii="Calibri" w:hAnsi="Calibri" w:cs="Calibri"/>
          <w:lang w:val="en-GB"/>
        </w:rPr>
        <w:t>metų</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patirtį</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želdynų</w:t>
      </w:r>
      <w:proofErr w:type="spellEnd"/>
      <w:r w:rsidR="00405D2B" w:rsidRPr="00405D2B">
        <w:rPr>
          <w:rFonts w:ascii="Calibri" w:hAnsi="Calibri" w:cs="Calibri"/>
          <w:lang w:val="en-GB"/>
        </w:rPr>
        <w:t xml:space="preserve"> ir/</w:t>
      </w:r>
      <w:proofErr w:type="spellStart"/>
      <w:r w:rsidR="00405D2B" w:rsidRPr="00405D2B">
        <w:rPr>
          <w:rFonts w:ascii="Calibri" w:hAnsi="Calibri" w:cs="Calibri"/>
          <w:lang w:val="en-GB"/>
        </w:rPr>
        <w:t>ar</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želdinių</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priežiūros</w:t>
      </w:r>
      <w:proofErr w:type="spellEnd"/>
      <w:r w:rsidR="00405D2B" w:rsidRPr="00405D2B">
        <w:rPr>
          <w:rFonts w:ascii="Calibri" w:hAnsi="Calibri" w:cs="Calibri"/>
          <w:lang w:val="en-GB"/>
        </w:rPr>
        <w:t xml:space="preserve"> ir/</w:t>
      </w:r>
      <w:proofErr w:type="spellStart"/>
      <w:r w:rsidR="00405D2B" w:rsidRPr="00405D2B">
        <w:rPr>
          <w:rFonts w:ascii="Calibri" w:hAnsi="Calibri" w:cs="Calibri"/>
          <w:lang w:val="en-GB"/>
        </w:rPr>
        <w:t>ar</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tvarkymo</w:t>
      </w:r>
      <w:proofErr w:type="spellEnd"/>
      <w:r w:rsidR="00405D2B" w:rsidRPr="00405D2B">
        <w:rPr>
          <w:rFonts w:ascii="Calibri" w:hAnsi="Calibri" w:cs="Calibri"/>
          <w:lang w:val="en-GB"/>
        </w:rPr>
        <w:t xml:space="preserve"> ir/</w:t>
      </w:r>
      <w:proofErr w:type="spellStart"/>
      <w:r w:rsidR="00405D2B" w:rsidRPr="00405D2B">
        <w:rPr>
          <w:rFonts w:ascii="Calibri" w:hAnsi="Calibri" w:cs="Calibri"/>
          <w:lang w:val="en-GB"/>
        </w:rPr>
        <w:t>ar</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vadovavimo</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želdynų</w:t>
      </w:r>
      <w:proofErr w:type="spellEnd"/>
      <w:r w:rsidR="00405D2B" w:rsidRPr="00405D2B">
        <w:rPr>
          <w:rFonts w:ascii="Calibri" w:hAnsi="Calibri" w:cs="Calibri"/>
          <w:lang w:val="en-GB"/>
        </w:rPr>
        <w:t xml:space="preserve"> ir/</w:t>
      </w:r>
      <w:proofErr w:type="spellStart"/>
      <w:r w:rsidR="00405D2B" w:rsidRPr="00405D2B">
        <w:rPr>
          <w:rFonts w:ascii="Calibri" w:hAnsi="Calibri" w:cs="Calibri"/>
          <w:lang w:val="en-GB"/>
        </w:rPr>
        <w:t>ar</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želdinių</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priežiūros</w:t>
      </w:r>
      <w:proofErr w:type="spellEnd"/>
      <w:r w:rsidR="00405D2B" w:rsidRPr="00405D2B">
        <w:rPr>
          <w:rFonts w:ascii="Calibri" w:hAnsi="Calibri" w:cs="Calibri"/>
          <w:lang w:val="en-GB"/>
        </w:rPr>
        <w:t xml:space="preserve"> ir/</w:t>
      </w:r>
      <w:proofErr w:type="spellStart"/>
      <w:r w:rsidR="00405D2B" w:rsidRPr="00405D2B">
        <w:rPr>
          <w:rFonts w:ascii="Calibri" w:hAnsi="Calibri" w:cs="Calibri"/>
          <w:lang w:val="en-GB"/>
        </w:rPr>
        <w:t>ar</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tvarkymo</w:t>
      </w:r>
      <w:proofErr w:type="spellEnd"/>
      <w:r w:rsidR="00405D2B" w:rsidRPr="00405D2B">
        <w:rPr>
          <w:rFonts w:ascii="Calibri" w:hAnsi="Calibri" w:cs="Calibri"/>
          <w:lang w:val="en-GB"/>
        </w:rPr>
        <w:t xml:space="preserve"> </w:t>
      </w:r>
      <w:proofErr w:type="spellStart"/>
      <w:r w:rsidR="00405D2B" w:rsidRPr="00405D2B">
        <w:rPr>
          <w:rFonts w:ascii="Calibri" w:hAnsi="Calibri" w:cs="Calibri"/>
          <w:lang w:val="en-GB"/>
        </w:rPr>
        <w:t>srityje</w:t>
      </w:r>
      <w:proofErr w:type="spellEnd"/>
      <w:r w:rsidR="00405D2B" w:rsidRPr="00405D2B">
        <w:rPr>
          <w:rFonts w:ascii="Calibri" w:hAnsi="Calibri" w:cs="Calibri"/>
          <w:lang w:val="en-GB"/>
        </w:rPr>
        <w:t>.</w:t>
      </w:r>
    </w:p>
    <w:p w:rsid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Tiekėjas pateikia šiuos specialisto papildomą kvalifikaciją patvirtinančius dokumentus:</w:t>
      </w:r>
    </w:p>
    <w:p w:rsidR="00405D2B" w:rsidRDefault="00405D2B" w:rsidP="00405D2B">
      <w:pPr>
        <w:tabs>
          <w:tab w:val="left" w:pos="0"/>
          <w:tab w:val="left" w:pos="9631"/>
        </w:tabs>
        <w:spacing w:after="0" w:line="240" w:lineRule="auto"/>
        <w:ind w:firstLine="709"/>
        <w:jc w:val="both"/>
        <w:rPr>
          <w:rFonts w:ascii="Calibri" w:hAnsi="Calibri" w:cs="Calibri"/>
        </w:rPr>
      </w:pPr>
      <w:r>
        <w:rPr>
          <w:rFonts w:ascii="Calibri" w:hAnsi="Calibri" w:cs="Calibri"/>
        </w:rPr>
        <w:t>6.1.8.1. T</w:t>
      </w:r>
      <w:r w:rsidRPr="00405D2B">
        <w:rPr>
          <w:rFonts w:ascii="Calibri" w:hAnsi="Calibri" w:cs="Calibri"/>
        </w:rPr>
        <w:t xml:space="preserve">iekėjo siūlomo </w:t>
      </w:r>
      <w:r w:rsidR="00D50EF0">
        <w:rPr>
          <w:rFonts w:ascii="Calibri" w:hAnsi="Calibri" w:cs="Calibri"/>
        </w:rPr>
        <w:t>v</w:t>
      </w:r>
      <w:r w:rsidRPr="00405D2B">
        <w:rPr>
          <w:rFonts w:ascii="Calibri" w:hAnsi="Calibri" w:cs="Calibri"/>
        </w:rPr>
        <w:t xml:space="preserve">adovaujančio specialisto </w:t>
      </w:r>
      <w:r>
        <w:rPr>
          <w:rFonts w:ascii="Calibri" w:hAnsi="Calibri" w:cs="Calibri"/>
        </w:rPr>
        <w:t>–</w:t>
      </w:r>
      <w:r w:rsidRPr="00405D2B">
        <w:rPr>
          <w:rFonts w:ascii="Calibri" w:hAnsi="Calibri" w:cs="Calibri"/>
        </w:rPr>
        <w:t xml:space="preserve"> </w:t>
      </w:r>
      <w:r>
        <w:rPr>
          <w:rFonts w:ascii="Calibri" w:hAnsi="Calibri" w:cs="Calibri"/>
        </w:rPr>
        <w:t xml:space="preserve">viešųjų </w:t>
      </w:r>
      <w:r w:rsidRPr="00405D2B">
        <w:rPr>
          <w:rFonts w:ascii="Calibri" w:hAnsi="Calibri" w:cs="Calibri"/>
        </w:rPr>
        <w:t>želdynų ir želdinių priežiūros ir tvarkymo darbų vadovo, įgijusio papildomą patirtį, viršijančią 5 metų patirtį, želdynų ir/ar želdinių priežiūros ir/ar tvarkymo ir/ar vadovavimo želdynų ir/ar želdinių priežiūros ir/ar tvarkymo srityje, paslaugų sąrašas</w:t>
      </w:r>
      <w:r w:rsidR="00D50EF0">
        <w:rPr>
          <w:rFonts w:ascii="Calibri" w:hAnsi="Calibri" w:cs="Calibri"/>
        </w:rPr>
        <w:t xml:space="preserve"> (toliau – Sąrašas)</w:t>
      </w:r>
      <w:r w:rsidRPr="00405D2B">
        <w:rPr>
          <w:rFonts w:ascii="Calibri" w:hAnsi="Calibri" w:cs="Calibri"/>
        </w:rPr>
        <w:t xml:space="preserve">, parengtas (užpildytas) pagal </w:t>
      </w:r>
      <w:r w:rsidR="009F2FCA">
        <w:rPr>
          <w:rFonts w:ascii="Calibri" w:hAnsi="Calibri" w:cs="Calibri"/>
        </w:rPr>
        <w:t xml:space="preserve">specialiųjų </w:t>
      </w:r>
      <w:r w:rsidRPr="00405D2B">
        <w:rPr>
          <w:rFonts w:ascii="Calibri" w:hAnsi="Calibri" w:cs="Calibri"/>
        </w:rPr>
        <w:t xml:space="preserve">pirkimo sąlygų </w:t>
      </w:r>
      <w:r w:rsidR="00D50EF0">
        <w:rPr>
          <w:rFonts w:ascii="Calibri" w:hAnsi="Calibri" w:cs="Calibri"/>
        </w:rPr>
        <w:t>10</w:t>
      </w:r>
      <w:r w:rsidRPr="00405D2B">
        <w:rPr>
          <w:rFonts w:ascii="Calibri" w:hAnsi="Calibri" w:cs="Calibri"/>
        </w:rPr>
        <w:t xml:space="preserve"> priedą;</w:t>
      </w:r>
    </w:p>
    <w:p w:rsidR="00405D2B" w:rsidRPr="005E0185" w:rsidRDefault="00405D2B" w:rsidP="00405D2B">
      <w:pPr>
        <w:tabs>
          <w:tab w:val="left" w:pos="0"/>
          <w:tab w:val="left" w:pos="9631"/>
        </w:tabs>
        <w:spacing w:after="0" w:line="240" w:lineRule="auto"/>
        <w:ind w:firstLine="709"/>
        <w:jc w:val="both"/>
        <w:rPr>
          <w:rFonts w:ascii="Calibri" w:hAnsi="Calibri" w:cs="Calibri"/>
        </w:rPr>
      </w:pPr>
      <w:r>
        <w:rPr>
          <w:rFonts w:ascii="Calibri" w:hAnsi="Calibri" w:cs="Calibri"/>
        </w:rPr>
        <w:t xml:space="preserve">6.1.8.2. </w:t>
      </w:r>
      <w:r w:rsidRPr="005E0185">
        <w:rPr>
          <w:rFonts w:ascii="Calibri" w:hAnsi="Calibri" w:cs="Calibri"/>
        </w:rPr>
        <w:t xml:space="preserve">Sąraše nurodytam vadovaujančiam specialistui tarptautinės </w:t>
      </w:r>
      <w:proofErr w:type="spellStart"/>
      <w:r w:rsidRPr="005E0185">
        <w:rPr>
          <w:rFonts w:ascii="Calibri" w:hAnsi="Calibri" w:cs="Calibri"/>
        </w:rPr>
        <w:t>arboristikos</w:t>
      </w:r>
      <w:proofErr w:type="spellEnd"/>
      <w:r w:rsidRPr="005E0185">
        <w:rPr>
          <w:rFonts w:ascii="Calibri" w:hAnsi="Calibri" w:cs="Calibri"/>
        </w:rPr>
        <w:t xml:space="preserve"> asociacijos sertifikavimo centro išduotą medžių techninio eksperto ar medžių rizikos vertinimo specialisto sertifikato kopiją.</w:t>
      </w:r>
    </w:p>
    <w:p w:rsidR="00405D2B" w:rsidRPr="005E0185" w:rsidRDefault="00405D2B" w:rsidP="00405D2B">
      <w:pPr>
        <w:tabs>
          <w:tab w:val="left" w:pos="0"/>
          <w:tab w:val="left" w:pos="9631"/>
        </w:tabs>
        <w:spacing w:after="0" w:line="240" w:lineRule="auto"/>
        <w:ind w:firstLine="709"/>
        <w:jc w:val="both"/>
        <w:rPr>
          <w:rFonts w:ascii="Calibri" w:hAnsi="Calibri" w:cs="Calibri"/>
          <w:b/>
        </w:rPr>
      </w:pPr>
      <w:r w:rsidRPr="005E0185">
        <w:rPr>
          <w:rFonts w:ascii="Calibri" w:hAnsi="Calibri" w:cs="Calibri"/>
          <w:b/>
        </w:rPr>
        <w:t>*Pastabos.</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5E0185">
        <w:rPr>
          <w:rFonts w:ascii="Calibri" w:hAnsi="Calibri" w:cs="Calibri"/>
        </w:rPr>
        <w:t xml:space="preserve">1. Vadovaujantis specialistas nurodomas </w:t>
      </w:r>
      <w:r w:rsidR="00D50EF0" w:rsidRPr="005E0185">
        <w:rPr>
          <w:rFonts w:ascii="Calibri" w:hAnsi="Calibri" w:cs="Calibri"/>
        </w:rPr>
        <w:t>Tiekėjo v</w:t>
      </w:r>
      <w:r w:rsidRPr="005E0185">
        <w:rPr>
          <w:rFonts w:ascii="Calibri" w:hAnsi="Calibri" w:cs="Calibri"/>
        </w:rPr>
        <w:t xml:space="preserve">adovaujančio specialisto – viešųjų želdynų ir želdinių priežiūros ir tvarkymo darbų vadovo, įgijusio papildomą patirtį, sąraše, parengtame (užpildytame) pagal </w:t>
      </w:r>
      <w:r w:rsidR="00D50EF0" w:rsidRPr="005E0185">
        <w:rPr>
          <w:rFonts w:ascii="Calibri" w:hAnsi="Calibri" w:cs="Calibri"/>
        </w:rPr>
        <w:t>specialiųjų pirkimo 10</w:t>
      </w:r>
      <w:r w:rsidRPr="005E0185">
        <w:rPr>
          <w:rFonts w:ascii="Calibri" w:hAnsi="Calibri" w:cs="Calibri"/>
        </w:rPr>
        <w:t xml:space="preserve"> priedą. Šiame sąraše nurodytas vadovaujantis specialistas turi būti tas pats asmuo, kuris įrašytas </w:t>
      </w:r>
      <w:r w:rsidR="005E0185" w:rsidRPr="005E0185">
        <w:rPr>
          <w:rFonts w:ascii="Calibri" w:hAnsi="Calibri" w:cs="Calibri"/>
        </w:rPr>
        <w:t>Tiekėjo v</w:t>
      </w:r>
      <w:r w:rsidRPr="005E0185">
        <w:rPr>
          <w:rFonts w:ascii="Calibri" w:hAnsi="Calibri" w:cs="Calibri"/>
        </w:rPr>
        <w:t>adovaujančių ir už sutarties vykdymą atsakingų specialistų sąraše (</w:t>
      </w:r>
      <w:r w:rsidR="00D50EF0" w:rsidRPr="005E0185">
        <w:rPr>
          <w:rFonts w:ascii="Calibri" w:hAnsi="Calibri" w:cs="Calibri"/>
        </w:rPr>
        <w:t>specialiųjų pirkimo sąlygų 9</w:t>
      </w:r>
      <w:r w:rsidRPr="005E0185">
        <w:rPr>
          <w:rFonts w:ascii="Calibri" w:hAnsi="Calibri" w:cs="Calibri"/>
        </w:rPr>
        <w:t xml:space="preserve"> priedas) pagal</w:t>
      </w:r>
      <w:r w:rsidRPr="00405D2B">
        <w:rPr>
          <w:rFonts w:ascii="Calibri" w:hAnsi="Calibri" w:cs="Calibri"/>
        </w:rPr>
        <w:t xml:space="preserve"> pirkimo dokumentų </w:t>
      </w:r>
      <w:r>
        <w:rPr>
          <w:rFonts w:ascii="Calibri" w:hAnsi="Calibri" w:cs="Calibri"/>
        </w:rPr>
        <w:t>3.3</w:t>
      </w:r>
      <w:r w:rsidRPr="00405D2B">
        <w:rPr>
          <w:rFonts w:ascii="Calibri" w:hAnsi="Calibri" w:cs="Calibri"/>
        </w:rPr>
        <w:t xml:space="preserve">.1 punkto reikalavimą. Pateikiamas pirkimo sąlygų </w:t>
      </w:r>
      <w:r>
        <w:rPr>
          <w:rFonts w:ascii="Calibri" w:hAnsi="Calibri" w:cs="Calibri"/>
        </w:rPr>
        <w:t>6.1.8</w:t>
      </w:r>
      <w:r w:rsidRPr="00405D2B">
        <w:rPr>
          <w:rFonts w:ascii="Calibri" w:hAnsi="Calibri" w:cs="Calibri"/>
        </w:rPr>
        <w:t xml:space="preserve">.1 punkte nurodytas Vadovaujančio specialisto - želdynų ir želdinių priežiūros ir tvarkymo darbų vadovo, įgijusio papildomą patirtį, užpildytas sąrašas (5 priedas) ir </w:t>
      </w:r>
      <w:r>
        <w:rPr>
          <w:rFonts w:ascii="Calibri" w:hAnsi="Calibri" w:cs="Calibri"/>
        </w:rPr>
        <w:t>6.1.8</w:t>
      </w:r>
      <w:r w:rsidRPr="00405D2B">
        <w:rPr>
          <w:rFonts w:ascii="Calibri" w:hAnsi="Calibri" w:cs="Calibri"/>
        </w:rPr>
        <w:t>.2 punkte nurodyto vadovaujančiam specialistui išduoto sertifikato kopija.</w:t>
      </w:r>
    </w:p>
    <w:p w:rsid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Tiekėjas, sudarydamas Sutartį ar Sutarties vykdymo metu, neturi teisės pakeisti pasiūlyto specialisto, kurio papildoma patirtis buvo įvertinta balais laimėtojo atrankos metu, išskyrus Sutarties vykdymo metu atsiradusias Sutartyje nurodytas aplinkybes.</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lastRenderedPageBreak/>
        <w:t>2. Kadangi tiekėjo siūlomo vadovaujančio specialisto papildoma patirt</w:t>
      </w:r>
      <w:r w:rsidR="00647F1B">
        <w:rPr>
          <w:rFonts w:ascii="Calibri" w:hAnsi="Calibri" w:cs="Calibri"/>
        </w:rPr>
        <w:t xml:space="preserve">is, viršijanti 5 metų patirtį, </w:t>
      </w:r>
      <w:r w:rsidRPr="00405D2B">
        <w:rPr>
          <w:rFonts w:ascii="Calibri" w:hAnsi="Calibri" w:cs="Calibri"/>
        </w:rPr>
        <w:t xml:space="preserve">yra kokybės vertinimo kriterijus (ekonominio naudingumo vertinimo kriterijus), </w:t>
      </w:r>
      <w:r w:rsidR="005E0185">
        <w:rPr>
          <w:rFonts w:ascii="Calibri" w:hAnsi="Calibri" w:cs="Calibri"/>
        </w:rPr>
        <w:t xml:space="preserve">specialiųjų </w:t>
      </w:r>
      <w:r w:rsidRPr="00405D2B">
        <w:rPr>
          <w:rFonts w:ascii="Calibri" w:hAnsi="Calibri" w:cs="Calibri"/>
        </w:rPr>
        <w:t xml:space="preserve">pirkimo sąlygų </w:t>
      </w:r>
      <w:r w:rsidR="005E0185">
        <w:rPr>
          <w:rFonts w:ascii="Calibri" w:hAnsi="Calibri" w:cs="Calibri"/>
        </w:rPr>
        <w:t>6.1.8</w:t>
      </w:r>
      <w:r w:rsidRPr="00405D2B">
        <w:rPr>
          <w:rFonts w:ascii="Calibri" w:hAnsi="Calibri" w:cs="Calibri"/>
        </w:rPr>
        <w:t xml:space="preserve"> punkte nurodytų tiekėjo pateiktų dokumentų tikslinimas (naujų duomenų pateikimas) nėra galimas. Jei Tiekėjas Pasiūlymo 2 punkte nurodys neteisingą kriterijaus reikšmę, Perkančioji organizacija vertins reikšmę, nustatytą pagal pasiūlymo dokumentuose pateiktus duomenis. Jei tiekėjas pasiūlyme nepateiks pirkimo dokumentų </w:t>
      </w:r>
      <w:r w:rsidR="005E0185">
        <w:rPr>
          <w:rFonts w:ascii="Calibri" w:hAnsi="Calibri" w:cs="Calibri"/>
        </w:rPr>
        <w:t>6.1.8</w:t>
      </w:r>
      <w:r w:rsidRPr="00405D2B">
        <w:rPr>
          <w:rFonts w:ascii="Calibri" w:hAnsi="Calibri" w:cs="Calibri"/>
        </w:rPr>
        <w:t xml:space="preserve"> punkte reikalaujamų siūlomo vadovaujančio specialisto papildomos patirties duomenų arba jei pagal pateiktus duomenis jo papildoma patirtis neatitiks pirkimo dokumentuose nustatytų reikalavimų – šiam kriterijui bus skiriama 0 balų.</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3. Jeigu tiekėjas nepateiks siūlomam vadovaujančiam specialistui – </w:t>
      </w:r>
      <w:r w:rsidR="00432D29">
        <w:rPr>
          <w:rFonts w:ascii="Calibri" w:hAnsi="Calibri" w:cs="Calibri"/>
        </w:rPr>
        <w:t xml:space="preserve">viešųjų </w:t>
      </w:r>
      <w:r w:rsidRPr="00405D2B">
        <w:rPr>
          <w:rFonts w:ascii="Calibri" w:hAnsi="Calibri" w:cs="Calibri"/>
        </w:rPr>
        <w:t xml:space="preserve">želdynų ir želdinių priežiūros ir tvarkymo darbų vadovui tarptautinės </w:t>
      </w:r>
      <w:proofErr w:type="spellStart"/>
      <w:r w:rsidRPr="00405D2B">
        <w:rPr>
          <w:rFonts w:ascii="Calibri" w:hAnsi="Calibri" w:cs="Calibri"/>
        </w:rPr>
        <w:t>arboristikos</w:t>
      </w:r>
      <w:proofErr w:type="spellEnd"/>
      <w:r w:rsidRPr="00405D2B">
        <w:rPr>
          <w:rFonts w:ascii="Calibri" w:hAnsi="Calibri" w:cs="Calibri"/>
        </w:rPr>
        <w:t xml:space="preserve"> asociacijos sertifikavimo centro išduoto medžių techninio eksperto ar medžių rizikos vertinimo specialisto sertifikato – šiam kriterijui bus skiriama 0 balų.</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4. Jei tiekėjo siūlomo vadovaujančio specialisto – </w:t>
      </w:r>
      <w:r w:rsidR="00432D29">
        <w:rPr>
          <w:rFonts w:ascii="Calibri" w:hAnsi="Calibri" w:cs="Calibri"/>
        </w:rPr>
        <w:t xml:space="preserve">viešųjų </w:t>
      </w:r>
      <w:r w:rsidRPr="00405D2B">
        <w:rPr>
          <w:rFonts w:ascii="Calibri" w:hAnsi="Calibri" w:cs="Calibri"/>
        </w:rPr>
        <w:t xml:space="preserve">želdynų ir želdinių priežiūros ir tvarkymo darbų vadovo papildoma patirtis, viršijanti 5 metų patirtį, želdynų ir/ar želdinių priežiūros ir/ar tvarkymo srityje, kuriuose želdynų ir/ar želdinių priežiūros ir/ar tvarkymo paslaugas suteikė ir /ar joms vadovavo želdynų ir želdinių priežiūros ir tvarkymo darbų vadovas, yra didesnė nei 24 mėnesiai už šį kriterijų bus skiriamas maksimalus galimas balas (12 balų), </w:t>
      </w:r>
      <w:proofErr w:type="spellStart"/>
      <w:r w:rsidRPr="00405D2B">
        <w:rPr>
          <w:rFonts w:ascii="Calibri" w:hAnsi="Calibri" w:cs="Calibri"/>
        </w:rPr>
        <w:t>t.y</w:t>
      </w:r>
      <w:proofErr w:type="spellEnd"/>
      <w:r w:rsidRPr="00405D2B">
        <w:rPr>
          <w:rFonts w:ascii="Calibri" w:hAnsi="Calibri" w:cs="Calibri"/>
        </w:rPr>
        <w:t xml:space="preserve">. papildomi balai už patirtį, viršijančią bendrą 7 metų patirtį, nebus skiriami. </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Jei tiekėjas pasiūlys daugiau nei vieną reikalaujamą papildomą patirtį turintį vadovaujantį specialistą – </w:t>
      </w:r>
      <w:r w:rsidR="00432D29">
        <w:rPr>
          <w:rFonts w:ascii="Calibri" w:hAnsi="Calibri" w:cs="Calibri"/>
        </w:rPr>
        <w:t xml:space="preserve">viešųjų </w:t>
      </w:r>
      <w:r w:rsidRPr="00405D2B">
        <w:rPr>
          <w:rFonts w:ascii="Calibri" w:hAnsi="Calibri" w:cs="Calibri"/>
        </w:rPr>
        <w:t xml:space="preserve">želdynų ir želdinių priežiūros ir tvarkymo darbų vadovą, bus vertinama didžiausia vieno iš siūlomų vadovaujančių specialistų - </w:t>
      </w:r>
      <w:r w:rsidR="00432D29" w:rsidRPr="00432D29">
        <w:rPr>
          <w:rFonts w:ascii="Calibri" w:hAnsi="Calibri" w:cs="Calibri"/>
        </w:rPr>
        <w:t xml:space="preserve">viešųjų želdynų ir želdinių </w:t>
      </w:r>
      <w:r w:rsidRPr="00405D2B">
        <w:rPr>
          <w:rFonts w:ascii="Calibri" w:hAnsi="Calibri" w:cs="Calibri"/>
        </w:rPr>
        <w:t>priežiūros ir tvarkymo darbų vadovų papildoma patirtis.</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Sąvokos želdynas, želdinys, želdynų ir želdinių priežiūra, želdynų ir želdinių tvarkymas suprantamos taip, kaip jos apibrėžtos LR Želdynų įstatyme.</w:t>
      </w:r>
    </w:p>
    <w:p w:rsidR="00E54B4F" w:rsidRPr="00A1780C" w:rsidRDefault="00E54B4F" w:rsidP="00405D2B">
      <w:pPr>
        <w:tabs>
          <w:tab w:val="left" w:pos="0"/>
          <w:tab w:val="left" w:pos="9631"/>
        </w:tabs>
        <w:spacing w:after="0" w:line="240" w:lineRule="auto"/>
        <w:ind w:firstLine="709"/>
        <w:jc w:val="both"/>
        <w:rPr>
          <w:rFonts w:cstheme="minorHAnsi"/>
        </w:rPr>
      </w:pPr>
      <w:r>
        <w:rPr>
          <w:rFonts w:cstheme="minorHAnsi"/>
        </w:rPr>
        <w:t>6.2</w:t>
      </w:r>
      <w:r w:rsidRPr="00A1780C">
        <w:rPr>
          <w:rFonts w:cstheme="minorHAnsi"/>
        </w:rPr>
        <w:t>.</w:t>
      </w:r>
      <w:r w:rsidRPr="00301522">
        <w:rPr>
          <w:rFonts w:cstheme="minorHAnsi"/>
        </w:rPr>
        <w:t xml:space="preserve"> </w:t>
      </w:r>
      <w:r w:rsidRPr="003107CC">
        <w:rPr>
          <w:rFonts w:cstheme="minorHAnsi"/>
        </w:rPr>
        <w:t>Pasiūlymas neprivalo būti pasirašytas kvalifikuotu elektroniniu parašu.</w:t>
      </w:r>
    </w:p>
    <w:p w:rsidR="00E54B4F" w:rsidRPr="005E0185" w:rsidRDefault="00E54B4F" w:rsidP="00E54B4F">
      <w:pPr>
        <w:pStyle w:val="Sraopastraipa"/>
        <w:numPr>
          <w:ilvl w:val="1"/>
          <w:numId w:val="34"/>
        </w:numPr>
        <w:spacing w:after="0" w:line="240" w:lineRule="auto"/>
        <w:ind w:left="0" w:firstLine="710"/>
        <w:jc w:val="both"/>
        <w:rPr>
          <w:sz w:val="21"/>
          <w:szCs w:val="21"/>
        </w:rPr>
      </w:pPr>
      <w:r w:rsidRPr="005E0185">
        <w:rPr>
          <w:sz w:val="21"/>
          <w:szCs w:val="21"/>
        </w:rPr>
        <w:t>Pasiūlymas turi būti parengtas, lietuvių kalba</w:t>
      </w:r>
      <w:r w:rsidRPr="005E0185">
        <w:rPr>
          <w:color w:val="00B050"/>
          <w:sz w:val="21"/>
          <w:szCs w:val="21"/>
        </w:rPr>
        <w:t xml:space="preserve">. </w:t>
      </w:r>
      <w:r w:rsidRPr="005E0185">
        <w:rPr>
          <w:rFonts w:eastAsia="Arial"/>
          <w:sz w:val="21"/>
          <w:szCs w:val="21"/>
        </w:rPr>
        <w:t xml:space="preserve">Jei kurie nors su pasiūlymu teikiami dokumentai parengti ne ta kalba, kuria reikalaujama, turi būti pateiktas tikslus vertimas į reikalaujamą kalbą. </w:t>
      </w:r>
      <w:r w:rsidRPr="005E0185">
        <w:rPr>
          <w:sz w:val="21"/>
          <w:szCs w:val="21"/>
        </w:rPr>
        <w:t xml:space="preserve">Perkančiajai organizacijai turint įtarimų dėl pasiūlyme pateikto dokumento vertimo kokybės ir (ar) jo atitikties dokumento originalo turiniui, perkančioji organizacija reikalauja </w:t>
      </w:r>
      <w:r w:rsidRPr="005E0185">
        <w:rPr>
          <w:color w:val="00B050"/>
          <w:sz w:val="21"/>
          <w:szCs w:val="21"/>
        </w:rPr>
        <w:t>pateikti</w:t>
      </w:r>
      <w:r w:rsidRPr="005E0185">
        <w:rPr>
          <w:sz w:val="21"/>
          <w:szCs w:val="21"/>
        </w:rPr>
        <w:t xml:space="preserve"> </w:t>
      </w:r>
      <w:r w:rsidRPr="005E0185">
        <w:rPr>
          <w:color w:val="00B050"/>
          <w:sz w:val="21"/>
          <w:szCs w:val="21"/>
        </w:rPr>
        <w:t>vertimą atlikusio asmens parašu ir vertimų biuro antspaudu (jei turi) patvirtintą šio dokumento vertimą.</w:t>
      </w:r>
      <w:r w:rsidRPr="005E0185">
        <w:rPr>
          <w:sz w:val="21"/>
          <w:szCs w:val="21"/>
        </w:rPr>
        <w:t xml:space="preserve"> </w:t>
      </w:r>
    </w:p>
    <w:p w:rsidR="00E54B4F" w:rsidRPr="005E0185" w:rsidRDefault="00E54B4F" w:rsidP="00E54B4F">
      <w:pPr>
        <w:pStyle w:val="Sraopastraipa"/>
        <w:numPr>
          <w:ilvl w:val="1"/>
          <w:numId w:val="34"/>
        </w:numPr>
        <w:spacing w:after="0" w:line="240" w:lineRule="auto"/>
        <w:ind w:left="0" w:firstLine="710"/>
        <w:jc w:val="both"/>
        <w:rPr>
          <w:rFonts w:cstheme="minorHAnsi"/>
          <w:sz w:val="21"/>
          <w:szCs w:val="21"/>
        </w:rPr>
      </w:pPr>
      <w:r w:rsidRPr="005E0185">
        <w:rPr>
          <w:rFonts w:eastAsia="Arial"/>
          <w:sz w:val="21"/>
          <w:szCs w:val="21"/>
        </w:rPr>
        <w:t xml:space="preserve">Bendra pasiūlymo kaina (sąnaudos) su PVM  turi būti nurodoma dviejų skaičių po kablelio tikslumu. </w:t>
      </w:r>
      <w:r w:rsidRPr="005E0185">
        <w:rPr>
          <w:rFonts w:eastAsia="Arial" w:cstheme="minorHAnsi"/>
          <w:sz w:val="21"/>
          <w:szCs w:val="21"/>
        </w:rPr>
        <w:t>Šią kainą sudarančios kainos sudedamosios dalys ar įkainiai gali būti išreikštos neribojant skaičių po kablelio kiekio</w:t>
      </w:r>
      <w:r w:rsidRPr="005E0185">
        <w:rPr>
          <w:rFonts w:eastAsia="Arial"/>
          <w:color w:val="7030A0"/>
          <w:sz w:val="21"/>
          <w:szCs w:val="21"/>
        </w:rPr>
        <w:t>.</w:t>
      </w:r>
    </w:p>
    <w:p w:rsidR="00E54B4F" w:rsidRPr="005E0185" w:rsidRDefault="00E54B4F" w:rsidP="00E54B4F">
      <w:pPr>
        <w:spacing w:after="0" w:line="240" w:lineRule="auto"/>
        <w:ind w:firstLine="709"/>
        <w:jc w:val="both"/>
        <w:rPr>
          <w:rFonts w:cstheme="minorHAnsi"/>
          <w:bCs/>
          <w:iCs/>
        </w:rPr>
      </w:pPr>
      <w:r w:rsidRPr="005E0185">
        <w:rPr>
          <w:rFonts w:cstheme="minorHAnsi"/>
          <w:color w:val="FF0000"/>
        </w:rPr>
        <w:t>Tiekėjo pasiūlyme nurodyta</w:t>
      </w:r>
      <w:r w:rsidRPr="005E0185">
        <w:rPr>
          <w:rFonts w:cstheme="minorHAnsi"/>
        </w:rPr>
        <w:t xml:space="preserve"> </w:t>
      </w:r>
      <w:r w:rsidRPr="005E0185">
        <w:rPr>
          <w:rFonts w:cstheme="minorHAnsi"/>
          <w:b/>
          <w:color w:val="FF0000"/>
          <w:u w:val="single"/>
        </w:rPr>
        <w:t>bendra</w:t>
      </w:r>
      <w:r w:rsidRPr="005E0185">
        <w:rPr>
          <w:rFonts w:cstheme="minorHAnsi"/>
          <w:color w:val="FF0000"/>
          <w:u w:val="single"/>
        </w:rPr>
        <w:t xml:space="preserve"> </w:t>
      </w:r>
      <w:r w:rsidRPr="005E0185">
        <w:rPr>
          <w:rFonts w:cstheme="minorHAnsi"/>
          <w:b/>
          <w:color w:val="FF0000"/>
          <w:u w:val="single"/>
        </w:rPr>
        <w:t>paslaugų</w:t>
      </w:r>
      <w:r w:rsidRPr="005E0185">
        <w:rPr>
          <w:rFonts w:cstheme="minorHAnsi"/>
          <w:color w:val="FF0000"/>
          <w:u w:val="single"/>
        </w:rPr>
        <w:t xml:space="preserve"> </w:t>
      </w:r>
      <w:r w:rsidRPr="005E0185">
        <w:rPr>
          <w:rFonts w:cstheme="minorHAnsi"/>
          <w:b/>
          <w:color w:val="FF0000"/>
          <w:u w:val="single"/>
        </w:rPr>
        <w:t>kaina neturi viršyti</w:t>
      </w:r>
      <w:r w:rsidRPr="005E0185">
        <w:rPr>
          <w:rFonts w:cstheme="minorHAnsi"/>
          <w:b/>
          <w:u w:val="single"/>
        </w:rPr>
        <w:t xml:space="preserve"> </w:t>
      </w:r>
      <w:r w:rsidRPr="005E0185">
        <w:rPr>
          <w:rFonts w:cstheme="minorHAnsi"/>
          <w:b/>
          <w:color w:val="FF0000"/>
          <w:u w:val="single"/>
        </w:rPr>
        <w:t xml:space="preserve">123 966.94 </w:t>
      </w:r>
      <w:proofErr w:type="spellStart"/>
      <w:r w:rsidRPr="005E0185">
        <w:rPr>
          <w:rFonts w:cstheme="minorHAnsi"/>
          <w:b/>
          <w:color w:val="FF0000"/>
          <w:u w:val="single"/>
        </w:rPr>
        <w:t>Eur</w:t>
      </w:r>
      <w:proofErr w:type="spellEnd"/>
      <w:r w:rsidRPr="005E0185">
        <w:rPr>
          <w:rFonts w:cstheme="minorHAnsi"/>
          <w:b/>
          <w:color w:val="FF0000"/>
          <w:u w:val="single"/>
        </w:rPr>
        <w:t xml:space="preserve"> be PVM</w:t>
      </w:r>
      <w:r w:rsidRPr="005E0185">
        <w:rPr>
          <w:rFonts w:cstheme="minorHAnsi"/>
          <w:b/>
          <w:i/>
          <w:color w:val="FF0000"/>
          <w:u w:val="single"/>
        </w:rPr>
        <w:t xml:space="preserve"> .</w:t>
      </w:r>
      <w:r w:rsidRPr="005E0185">
        <w:rPr>
          <w:rFonts w:cstheme="minorHAnsi"/>
          <w:i/>
          <w:color w:val="000000"/>
          <w:shd w:val="clear" w:color="auto" w:fill="FFFFFF"/>
        </w:rPr>
        <w:t xml:space="preserve"> </w:t>
      </w:r>
      <w:r w:rsidRPr="005E0185">
        <w:rPr>
          <w:rFonts w:cstheme="minorHAnsi"/>
          <w:b/>
          <w:color w:val="C00000"/>
          <w:shd w:val="clear" w:color="auto" w:fill="FFFFFF"/>
        </w:rPr>
        <w:t xml:space="preserve">Jei tiekėjas teikia pasiūlymą su PVM, jo pasiūlymas – bendra paslaugų kaina - neturi viršyti 150 000.00 </w:t>
      </w:r>
      <w:proofErr w:type="spellStart"/>
      <w:r w:rsidRPr="005E0185">
        <w:rPr>
          <w:rFonts w:cstheme="minorHAnsi"/>
          <w:b/>
          <w:color w:val="C00000"/>
          <w:shd w:val="clear" w:color="auto" w:fill="FFFFFF"/>
        </w:rPr>
        <w:t>Eur</w:t>
      </w:r>
      <w:proofErr w:type="spellEnd"/>
      <w:r w:rsidRPr="005E0185">
        <w:rPr>
          <w:rFonts w:cstheme="minorHAnsi"/>
          <w:b/>
          <w:color w:val="C00000"/>
          <w:shd w:val="clear" w:color="auto" w:fill="FFFFFF"/>
        </w:rPr>
        <w:t xml:space="preserve"> su PVM</w:t>
      </w:r>
      <w:r w:rsidRPr="005E0185">
        <w:rPr>
          <w:rFonts w:cstheme="minorHAnsi"/>
          <w:b/>
          <w:color w:val="C00000"/>
        </w:rPr>
        <w:t>.</w:t>
      </w:r>
      <w:r w:rsidRPr="005E0185">
        <w:rPr>
          <w:rFonts w:cstheme="minorHAnsi"/>
          <w:b/>
          <w:color w:val="C00000"/>
          <w:shd w:val="clear" w:color="auto" w:fill="FFFFFF"/>
        </w:rPr>
        <w:t xml:space="preserve"> </w:t>
      </w:r>
      <w:r w:rsidRPr="005E0185">
        <w:rPr>
          <w:rFonts w:cstheme="minorHAnsi"/>
          <w:color w:val="C00000"/>
          <w:shd w:val="clear" w:color="auto" w:fill="FFFFFF"/>
        </w:rPr>
        <w:t>Tuo</w:t>
      </w:r>
      <w:r w:rsidRPr="005E0185">
        <w:rPr>
          <w:rFonts w:cstheme="minorHAnsi"/>
          <w:color w:val="C00000"/>
        </w:rPr>
        <w:t xml:space="preserve"> atveju, jei pasiūlymo kaina viršys nurodytą sumą, pasiūlymas bus atmestas, kaip neatitinkantis pirkimo dokumentų reikalavimų</w:t>
      </w:r>
      <w:r w:rsidRPr="005E0185">
        <w:rPr>
          <w:rFonts w:cstheme="minorHAnsi"/>
          <w:b/>
          <w:i/>
          <w:color w:val="C00000"/>
        </w:rPr>
        <w:t>.</w:t>
      </w:r>
      <w:r w:rsidRPr="005E0185">
        <w:rPr>
          <w:rFonts w:cstheme="minorHAnsi"/>
          <w:b/>
          <w:color w:val="C00000"/>
        </w:rPr>
        <w:t xml:space="preserve"> Perkančioji organizacija, vertindama tiekėjų pasiūlymus, atsižvelgs į galutinę jos mokėtiną lėšų sumą.</w:t>
      </w:r>
    </w:p>
    <w:p w:rsidR="00E54B4F" w:rsidRPr="005E0185" w:rsidRDefault="00E54B4F" w:rsidP="00E54B4F">
      <w:pPr>
        <w:pStyle w:val="Sraopastraipa"/>
        <w:numPr>
          <w:ilvl w:val="1"/>
          <w:numId w:val="34"/>
        </w:numPr>
        <w:spacing w:after="120" w:line="240" w:lineRule="auto"/>
        <w:ind w:left="0" w:firstLine="710"/>
        <w:jc w:val="both"/>
        <w:rPr>
          <w:rFonts w:cstheme="minorHAnsi"/>
          <w:sz w:val="21"/>
          <w:szCs w:val="21"/>
        </w:rPr>
      </w:pPr>
      <w:r w:rsidRPr="005E0185">
        <w:rPr>
          <w:rFonts w:eastAsia="Arial"/>
          <w:sz w:val="21"/>
          <w:szCs w:val="21"/>
        </w:rPr>
        <w:t xml:space="preserve">Tiekėjų pasiūlymuose nurodytos kainos bus vertinamos </w:t>
      </w:r>
      <w:r w:rsidRPr="005E0185">
        <w:rPr>
          <w:sz w:val="21"/>
          <w:szCs w:val="21"/>
        </w:rPr>
        <w:t xml:space="preserve">ir lyginamos su visais mokesčiais, įskaitant PVM. </w:t>
      </w:r>
    </w:p>
    <w:p w:rsidR="006752CC" w:rsidRPr="009A408F" w:rsidRDefault="006752CC" w:rsidP="006752CC">
      <w:pPr>
        <w:pStyle w:val="Antrat1"/>
        <w:tabs>
          <w:tab w:val="left" w:pos="709"/>
        </w:tabs>
        <w:rPr>
          <w:rFonts w:asciiTheme="minorHAnsi" w:hAnsiTheme="minorHAnsi" w:cstheme="minorHAnsi"/>
        </w:rPr>
      </w:pPr>
      <w:bookmarkStart w:id="30" w:name="_Toc210912029"/>
      <w:r w:rsidRPr="009A408F">
        <w:rPr>
          <w:rFonts w:asciiTheme="minorHAnsi" w:hAnsiTheme="minorHAnsi" w:cstheme="minorHAnsi"/>
        </w:rPr>
        <w:t>7. Pasiūlymo galiojimo užtikrinimas</w:t>
      </w:r>
      <w:bookmarkEnd w:id="28"/>
      <w:bookmarkEnd w:id="29"/>
      <w:bookmarkEnd w:id="30"/>
    </w:p>
    <w:p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10912030"/>
      <w:bookmarkStart w:id="36" w:name="_Ref39485250"/>
      <w:bookmarkStart w:id="37" w:name="_Ref39485258"/>
      <w:r w:rsidRPr="009A408F">
        <w:rPr>
          <w:rFonts w:asciiTheme="minorHAnsi" w:hAnsiTheme="minorHAnsi" w:cstheme="minorHAnsi"/>
        </w:rPr>
        <w:t>8. Elektroninis aukcionas</w:t>
      </w:r>
      <w:bookmarkEnd w:id="31"/>
      <w:bookmarkEnd w:id="32"/>
      <w:bookmarkEnd w:id="33"/>
      <w:bookmarkEnd w:id="34"/>
      <w:bookmarkEnd w:id="35"/>
    </w:p>
    <w:p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0912031"/>
      <w:r w:rsidRPr="009A408F">
        <w:rPr>
          <w:rFonts w:asciiTheme="minorHAnsi" w:hAnsiTheme="minorHAnsi" w:cstheme="minorHAnsi"/>
        </w:rPr>
        <w:lastRenderedPageBreak/>
        <w:t>9. Pasiūlymų vertinimas</w:t>
      </w:r>
      <w:bookmarkEnd w:id="36"/>
      <w:bookmarkEnd w:id="37"/>
      <w:bookmarkEnd w:id="38"/>
      <w:bookmarkEnd w:id="39"/>
      <w:bookmarkEnd w:id="40"/>
    </w:p>
    <w:p w:rsidR="006752CC" w:rsidRPr="00F90378" w:rsidRDefault="006752CC" w:rsidP="006752CC">
      <w:pPr>
        <w:spacing w:after="0" w:line="240" w:lineRule="atLeast"/>
        <w:ind w:firstLine="710"/>
        <w:jc w:val="both"/>
        <w:rPr>
          <w:rFonts w:cstheme="minorHAnsi"/>
        </w:rPr>
      </w:pPr>
      <w:r w:rsidRPr="009A408F">
        <w:rPr>
          <w:rFonts w:cstheme="minorHAnsi"/>
        </w:rPr>
        <w:t>9</w:t>
      </w:r>
      <w:r w:rsidRPr="00F90378">
        <w:rPr>
          <w:rFonts w:cstheme="minorHAnsi"/>
        </w:rPr>
        <w:t xml:space="preserve">.1. Perkančioji organizacija ekonomiškai naudingiausią pasiūlymą išrenka pagal </w:t>
      </w:r>
      <w:r w:rsidRPr="00F90378">
        <w:rPr>
          <w:rFonts w:cstheme="minorHAnsi"/>
          <w:b/>
          <w:bCs/>
        </w:rPr>
        <w:t>kainos ir kokybės santykį</w:t>
      </w:r>
      <w:r w:rsidRPr="00F90378">
        <w:rPr>
          <w:rFonts w:cstheme="minorHAnsi"/>
        </w:rPr>
        <w:t xml:space="preserve">. Duomenys, kuriuos savo pasiūlyme turi pateikti tiekėjas, vertinimo kriterijai ir tvarka, pagal kurią vertinami tiekėjo pateikti duomenys, pateikiama specialiųjų pirkimo sąlygų </w:t>
      </w:r>
      <w:r w:rsidRPr="00F06D8A">
        <w:rPr>
          <w:rFonts w:cstheme="minorHAnsi"/>
          <w:color w:val="00B050"/>
          <w:shd w:val="clear" w:color="auto" w:fill="FFFFFF"/>
        </w:rPr>
        <w:t>6</w:t>
      </w:r>
      <w:r w:rsidRPr="00F90378">
        <w:rPr>
          <w:rFonts w:cstheme="minorHAnsi"/>
        </w:rPr>
        <w:t xml:space="preserve"> priede. </w:t>
      </w:r>
    </w:p>
    <w:p w:rsidR="006752CC" w:rsidRPr="00F90378" w:rsidRDefault="006752CC" w:rsidP="006752CC">
      <w:pPr>
        <w:pStyle w:val="Sraopastraipa"/>
        <w:spacing w:after="0" w:line="20" w:lineRule="atLeast"/>
        <w:ind w:left="0" w:firstLine="709"/>
        <w:jc w:val="both"/>
        <w:rPr>
          <w:rFonts w:cstheme="minorHAnsi"/>
          <w:bCs/>
          <w:iCs/>
          <w:sz w:val="21"/>
          <w:szCs w:val="21"/>
        </w:rPr>
      </w:pPr>
      <w:r w:rsidRPr="00F90378">
        <w:rPr>
          <w:rFonts w:cstheme="minorHAnsi"/>
          <w:bCs/>
          <w:iCs/>
          <w:sz w:val="21"/>
          <w:szCs w:val="21"/>
        </w:rPr>
        <w:t>9.2.</w:t>
      </w:r>
      <w:r w:rsidRPr="00F90378">
        <w:rPr>
          <w:rFonts w:cstheme="minorHAnsi"/>
          <w:color w:val="000000" w:themeColor="text1"/>
          <w:sz w:val="21"/>
          <w:szCs w:val="21"/>
        </w:rPr>
        <w:t xml:space="preserve"> Laimėjusiu pasiūlymu galės būti pripažintas tik 1 (vienas) ekonomiškai naudingiausias pasiūlymas, esantis pasiūlymų eilės pirmojoje vietoje. </w:t>
      </w:r>
    </w:p>
    <w:p w:rsidR="006752CC" w:rsidRPr="00725E38" w:rsidRDefault="006752CC" w:rsidP="000E1182">
      <w:pPr>
        <w:spacing w:line="240" w:lineRule="auto"/>
        <w:ind w:firstLine="709"/>
        <w:jc w:val="both"/>
      </w:pPr>
      <w:r w:rsidRPr="00F90378">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F90378">
        <w:rPr>
          <w:rFonts w:cstheme="minorHAnsi"/>
          <w:color w:val="00B050"/>
        </w:rPr>
        <w:t>dokumentas nurodytas 6.1.1 p.</w:t>
      </w:r>
      <w:r w:rsidRPr="00F90378">
        <w:t>,</w:t>
      </w:r>
      <w:r w:rsidR="00B82E6B">
        <w:t xml:space="preserve"> </w:t>
      </w:r>
      <w:r w:rsidRPr="00F90378">
        <w:t>jei kainos negalima nustatyti iš turiningojo vertinimo.</w:t>
      </w:r>
    </w:p>
    <w:p w:rsidR="006752CC" w:rsidRPr="00C72ECE" w:rsidRDefault="006752CC" w:rsidP="006752CC">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0912032"/>
      <w:r w:rsidRPr="00C72ECE">
        <w:rPr>
          <w:rFonts w:asciiTheme="minorHAnsi" w:hAnsiTheme="minorHAnsi" w:cstheme="minorHAnsi"/>
        </w:rPr>
        <w:t>10. Sutarties sudarymas</w:t>
      </w:r>
      <w:bookmarkEnd w:id="41"/>
      <w:bookmarkEnd w:id="42"/>
      <w:bookmarkEnd w:id="43"/>
    </w:p>
    <w:p w:rsidR="006752CC" w:rsidRPr="00F90378" w:rsidRDefault="006752CC" w:rsidP="006752CC">
      <w:pPr>
        <w:pStyle w:val="Sraopastraipa"/>
        <w:numPr>
          <w:ilvl w:val="1"/>
          <w:numId w:val="14"/>
        </w:numPr>
        <w:spacing w:after="0" w:line="240" w:lineRule="atLeast"/>
        <w:ind w:left="0" w:firstLine="709"/>
        <w:jc w:val="both"/>
        <w:rPr>
          <w:rFonts w:cstheme="minorHAnsi"/>
          <w:sz w:val="21"/>
          <w:szCs w:val="21"/>
        </w:rPr>
      </w:pPr>
      <w:r w:rsidRPr="00F90378">
        <w:rPr>
          <w:rFonts w:cstheme="minorHAnsi"/>
          <w:color w:val="000000" w:themeColor="text1"/>
          <w:sz w:val="21"/>
          <w:szCs w:val="21"/>
        </w:rPr>
        <w:t>Ši pirkimo procedūra atliekama siekiant sudaryti sutartį su tiekėju, kurio pasiūlymas, vadovaujantis pirkimo sąlygose</w:t>
      </w:r>
      <w:r w:rsidRPr="00F90378">
        <w:rPr>
          <w:rFonts w:cstheme="minorHAnsi"/>
          <w:color w:val="0070C0"/>
          <w:sz w:val="21"/>
          <w:szCs w:val="21"/>
        </w:rPr>
        <w:t xml:space="preserve"> </w:t>
      </w:r>
      <w:r w:rsidRPr="00F90378">
        <w:rPr>
          <w:rFonts w:cstheme="minorHAnsi"/>
          <w:color w:val="000000" w:themeColor="text1"/>
          <w:sz w:val="21"/>
          <w:szCs w:val="21"/>
        </w:rPr>
        <w:t xml:space="preserve">nustatyta tvarka, bus pripažintas laimėjęs, o jei pirkimas skaidomas į dalis – su tiekėjais, kurių pasiūlymai bus pripažinti laimėję. </w:t>
      </w:r>
      <w:r w:rsidRPr="00F90378">
        <w:rPr>
          <w:rFonts w:cstheme="minorHAnsi"/>
          <w:sz w:val="21"/>
          <w:szCs w:val="21"/>
        </w:rPr>
        <w:t xml:space="preserve">Sutarties sąlygos pateikiamos </w:t>
      </w:r>
      <w:r w:rsidRPr="00F90378">
        <w:rPr>
          <w:rFonts w:cstheme="minorHAnsi"/>
          <w:color w:val="00B050"/>
          <w:sz w:val="21"/>
          <w:szCs w:val="21"/>
        </w:rPr>
        <w:t xml:space="preserve">Pirkimo </w:t>
      </w:r>
      <w:r w:rsidRPr="005E0185">
        <w:rPr>
          <w:rFonts w:cstheme="minorHAnsi"/>
          <w:color w:val="00B050"/>
          <w:sz w:val="21"/>
          <w:szCs w:val="21"/>
        </w:rPr>
        <w:t>sąlygų 7 priede</w:t>
      </w:r>
      <w:r w:rsidRPr="00F90378">
        <w:rPr>
          <w:rFonts w:cstheme="minorHAnsi"/>
          <w:color w:val="00B050"/>
          <w:sz w:val="21"/>
          <w:szCs w:val="21"/>
        </w:rPr>
        <w:t xml:space="preserve"> „Sutarties projektas“</w:t>
      </w:r>
      <w:r w:rsidRPr="00F90378">
        <w:rPr>
          <w:rFonts w:cstheme="minorHAnsi"/>
          <w:sz w:val="21"/>
          <w:szCs w:val="21"/>
        </w:rPr>
        <w:t>.</w:t>
      </w:r>
    </w:p>
    <w:p w:rsidR="00E54B4F" w:rsidRPr="00E54B4F" w:rsidRDefault="00E54B4F" w:rsidP="00E54B4F">
      <w:pPr>
        <w:spacing w:after="0" w:line="240" w:lineRule="atLeast"/>
        <w:ind w:firstLine="709"/>
        <w:jc w:val="both"/>
        <w:rPr>
          <w:rFonts w:cstheme="minorHAnsi"/>
        </w:rPr>
      </w:pPr>
      <w:r w:rsidRPr="00E54B4F">
        <w:rPr>
          <w:rFonts w:cstheme="minorHAnsi"/>
        </w:rPr>
        <w:t>Ši Sutartis laikoma sudaryta ir įsigalioja nuo Sutarties pasirašymo dienos (antrosios Šalies pasirašymo dieną).</w:t>
      </w:r>
    </w:p>
    <w:p w:rsidR="00E66FED" w:rsidRPr="00F90378" w:rsidRDefault="00E54B4F" w:rsidP="00E54B4F">
      <w:pPr>
        <w:spacing w:after="0" w:line="240" w:lineRule="atLeast"/>
        <w:jc w:val="both"/>
        <w:rPr>
          <w:rFonts w:cstheme="minorHAnsi"/>
        </w:rPr>
      </w:pPr>
      <w:r w:rsidRPr="00E54B4F">
        <w:rPr>
          <w:rFonts w:cstheme="minorHAnsi"/>
        </w:rPr>
        <w:t>Sutartis galioja iki visiško prievolių įvykdymo (kol bus išnaudota Pradinės Sutarties vertė, bet jos terminas negali būti ilgesnis kaip 36 mėnesius</w:t>
      </w:r>
      <w:r w:rsidR="009A0EBA" w:rsidRPr="009A0EBA">
        <w:rPr>
          <w:rFonts w:cstheme="minorHAnsi"/>
        </w:rPr>
        <w:t>.</w:t>
      </w:r>
    </w:p>
    <w:p w:rsidR="006752CC" w:rsidRPr="009A408F" w:rsidRDefault="006752CC" w:rsidP="000E1182">
      <w:pPr>
        <w:pStyle w:val="Antrat1"/>
        <w:numPr>
          <w:ilvl w:val="0"/>
          <w:numId w:val="14"/>
        </w:numPr>
        <w:tabs>
          <w:tab w:val="left" w:pos="567"/>
        </w:tabs>
        <w:contextualSpacing/>
        <w:jc w:val="both"/>
        <w:rPr>
          <w:rFonts w:asciiTheme="minorHAnsi" w:hAnsiTheme="minorHAnsi" w:cstheme="minorHAnsi"/>
          <w:b/>
          <w:bCs/>
        </w:rPr>
      </w:pPr>
      <w:bookmarkStart w:id="44" w:name="_Toc210912033"/>
      <w:bookmarkEnd w:id="2"/>
      <w:r w:rsidRPr="009A408F">
        <w:rPr>
          <w:rFonts w:asciiTheme="minorHAnsi" w:hAnsiTheme="minorHAnsi" w:cstheme="minorHAnsi"/>
        </w:rPr>
        <w:t>Kitos sąlygos</w:t>
      </w:r>
      <w:bookmarkEnd w:id="44"/>
    </w:p>
    <w:p w:rsidR="006752CC" w:rsidRPr="00F06D8A" w:rsidRDefault="006752CC" w:rsidP="006752CC">
      <w:pPr>
        <w:pStyle w:val="Sraopastraipa"/>
        <w:numPr>
          <w:ilvl w:val="1"/>
          <w:numId w:val="14"/>
        </w:numPr>
        <w:spacing w:after="0" w:line="240" w:lineRule="atLeast"/>
        <w:ind w:left="0" w:firstLine="709"/>
        <w:jc w:val="both"/>
        <w:rPr>
          <w:rFonts w:cstheme="minorHAnsi"/>
          <w:sz w:val="21"/>
          <w:szCs w:val="21"/>
        </w:rPr>
      </w:pPr>
      <w:r w:rsidRPr="00F06D8A">
        <w:rPr>
          <w:rFonts w:ascii="Calibri" w:hAnsi="Calibri" w:cs="Calibri"/>
          <w:sz w:val="21"/>
          <w:szCs w:val="21"/>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06D8A">
        <w:rPr>
          <w:rFonts w:ascii="Calibri" w:eastAsia="Calibri" w:hAnsi="Calibri" w:cs="Calibri"/>
          <w:sz w:val="21"/>
          <w:szCs w:val="21"/>
          <w:lang w:eastAsia="ar-SA"/>
        </w:rPr>
        <w:t xml:space="preserve"> žr. „</w:t>
      </w:r>
      <w:hyperlink r:id="rId11" w:history="1">
        <w:r w:rsidRPr="00F06D8A">
          <w:rPr>
            <w:rFonts w:ascii="Calibri" w:eastAsia="Calibri" w:hAnsi="Calibri" w:cs="Calibri"/>
            <w:color w:val="0563C1"/>
            <w:sz w:val="21"/>
            <w:szCs w:val="21"/>
            <w:u w:val="single"/>
            <w:lang w:eastAsia="ar-SA"/>
          </w:rPr>
          <w:t>Ekonomiškai naudingiausio pasiūlymo vertinimo gairių</w:t>
        </w:r>
      </w:hyperlink>
      <w:r w:rsidRPr="00F06D8A">
        <w:rPr>
          <w:rFonts w:ascii="Calibri" w:eastAsia="Calibri" w:hAnsi="Calibri" w:cs="Calibri"/>
          <w:sz w:val="21"/>
          <w:szCs w:val="21"/>
          <w:lang w:eastAsia="ar-SA"/>
        </w:rPr>
        <w:t>“ 18 psl. skyrelyje „Reitingavimo paradoksas“</w:t>
      </w:r>
      <w:r w:rsidRPr="00F06D8A">
        <w:rPr>
          <w:rFonts w:ascii="Calibri" w:hAnsi="Calibri" w:cs="Calibri"/>
          <w:sz w:val="21"/>
          <w:szCs w:val="21"/>
        </w:rPr>
        <w:t>).</w:t>
      </w:r>
    </w:p>
    <w:p w:rsidR="006752CC" w:rsidRDefault="006752CC" w:rsidP="006752CC">
      <w:pPr>
        <w:shd w:val="clear" w:color="auto" w:fill="FFFFFF"/>
        <w:spacing w:after="0" w:line="240" w:lineRule="auto"/>
        <w:jc w:val="center"/>
        <w:rPr>
          <w:rFonts w:eastAsia="Calibri" w:cstheme="minorHAnsi"/>
        </w:rPr>
      </w:pPr>
      <w:r w:rsidRPr="009A408F">
        <w:rPr>
          <w:rFonts w:eastAsia="Calibri" w:cstheme="minorHAnsi"/>
        </w:rPr>
        <w:t>_________</w:t>
      </w:r>
    </w:p>
    <w:p w:rsidR="000E1182" w:rsidRDefault="000E1182" w:rsidP="000E1182">
      <w:pPr>
        <w:shd w:val="clear" w:color="auto" w:fill="FFFFFF"/>
        <w:spacing w:after="0" w:line="240" w:lineRule="auto"/>
        <w:jc w:val="both"/>
        <w:rPr>
          <w:rFonts w:eastAsia="Calibri" w:cstheme="minorHAnsi"/>
          <w:u w:val="single"/>
        </w:rPr>
      </w:pPr>
      <w:r w:rsidRPr="000E1182">
        <w:rPr>
          <w:rFonts w:eastAsia="Calibri" w:cstheme="minorHAnsi"/>
          <w:u w:val="single"/>
        </w:rPr>
        <w:t>Sąlygas parengė:</w:t>
      </w:r>
    </w:p>
    <w:p w:rsidR="000E1182" w:rsidRDefault="000E1182" w:rsidP="000E1182">
      <w:pPr>
        <w:shd w:val="clear" w:color="auto" w:fill="FFFFFF"/>
        <w:spacing w:after="0" w:line="240" w:lineRule="auto"/>
        <w:jc w:val="both"/>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E1182" w:rsidRPr="000E1182" w:rsidTr="003755DF">
        <w:tc>
          <w:tcPr>
            <w:tcW w:w="4668" w:type="dxa"/>
          </w:tcPr>
          <w:p w:rsid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Centrinio viešųjų pirkimų ir koncesijų skyriaus vedėja</w:t>
            </w:r>
          </w:p>
          <w:p w:rsidR="000E1182" w:rsidRPr="000E1182" w:rsidRDefault="000E1182" w:rsidP="000E1182">
            <w:pPr>
              <w:shd w:val="clear" w:color="auto" w:fill="FFFFFF"/>
              <w:spacing w:line="240" w:lineRule="auto"/>
              <w:jc w:val="both"/>
              <w:rPr>
                <w:rFonts w:asciiTheme="minorHAnsi" w:eastAsia="Calibri" w:cstheme="minorHAnsi"/>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Daiva Čeponienė</w:t>
            </w:r>
          </w:p>
        </w:tc>
      </w:tr>
      <w:tr w:rsidR="00BF4CF4" w:rsidRPr="000E1182" w:rsidTr="003755DF">
        <w:tc>
          <w:tcPr>
            <w:tcW w:w="4668" w:type="dxa"/>
          </w:tcPr>
          <w:p w:rsidR="00BF4CF4" w:rsidRPr="000E1182" w:rsidRDefault="00BF4CF4" w:rsidP="000E1182">
            <w:pPr>
              <w:shd w:val="clear" w:color="auto" w:fill="FFFFFF"/>
              <w:spacing w:line="240" w:lineRule="auto"/>
              <w:jc w:val="both"/>
              <w:rPr>
                <w:rFonts w:eastAsia="Calibri" w:cstheme="minorHAnsi"/>
              </w:rPr>
            </w:pPr>
          </w:p>
        </w:tc>
        <w:tc>
          <w:tcPr>
            <w:tcW w:w="1995" w:type="dxa"/>
          </w:tcPr>
          <w:p w:rsidR="00BF4CF4" w:rsidRPr="000E1182" w:rsidRDefault="00BF4CF4" w:rsidP="000E1182">
            <w:pPr>
              <w:shd w:val="clear" w:color="auto" w:fill="FFFFFF"/>
              <w:spacing w:line="240" w:lineRule="auto"/>
              <w:jc w:val="both"/>
              <w:rPr>
                <w:rFonts w:eastAsia="Calibri" w:cstheme="minorHAnsi"/>
              </w:rPr>
            </w:pPr>
          </w:p>
        </w:tc>
        <w:tc>
          <w:tcPr>
            <w:tcW w:w="2975" w:type="dxa"/>
            <w:vAlign w:val="bottom"/>
          </w:tcPr>
          <w:p w:rsidR="00BF4CF4" w:rsidRPr="000E1182" w:rsidRDefault="00BF4CF4" w:rsidP="000E1182">
            <w:pPr>
              <w:shd w:val="clear" w:color="auto" w:fill="FFFFFF"/>
              <w:spacing w:line="240" w:lineRule="auto"/>
              <w:jc w:val="both"/>
              <w:rPr>
                <w:rFonts w:eastAsia="Calibri" w:cstheme="minorHAnsi"/>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 xml:space="preserve">Centrinio viešųjų pirkimų ir </w:t>
            </w:r>
            <w:r>
              <w:rPr>
                <w:rFonts w:asciiTheme="minorHAnsi" w:eastAsia="Calibri" w:cstheme="minorHAnsi"/>
              </w:rPr>
              <w:t>koncesijų skyriaus</w:t>
            </w:r>
            <w:r w:rsidRPr="000E1182">
              <w:rPr>
                <w:rFonts w:asciiTheme="minorHAnsi" w:eastAsia="Calibri" w:cstheme="minorHAnsi"/>
              </w:rPr>
              <w:t xml:space="preserve"> specialistė</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 xml:space="preserve">Jūratė </w:t>
            </w:r>
            <w:r>
              <w:rPr>
                <w:rFonts w:asciiTheme="minorHAnsi" w:eastAsia="Calibri" w:cstheme="minorHAnsi"/>
              </w:rPr>
              <w:t>Melėn</w:t>
            </w:r>
            <w:r w:rsidRPr="000E1182">
              <w:rPr>
                <w:rFonts w:asciiTheme="minorHAnsi" w:eastAsia="Calibri" w:cstheme="minorHAnsi"/>
              </w:rPr>
              <w:t>ienė</w:t>
            </w:r>
          </w:p>
        </w:tc>
      </w:tr>
      <w:tr w:rsidR="000E1182" w:rsidRPr="000E1182" w:rsidTr="000E1182">
        <w:trPr>
          <w:trHeight w:val="295"/>
        </w:trPr>
        <w:tc>
          <w:tcPr>
            <w:tcW w:w="4668" w:type="dxa"/>
          </w:tcPr>
          <w:p w:rsidR="000E1182" w:rsidRPr="000E1182" w:rsidRDefault="000E1182" w:rsidP="000E1182">
            <w:pPr>
              <w:shd w:val="clear" w:color="auto" w:fill="FFFFFF"/>
              <w:spacing w:line="240" w:lineRule="auto"/>
              <w:jc w:val="both"/>
              <w:rPr>
                <w:rFonts w:asciiTheme="minorHAnsi" w:eastAsia="Calibri" w:cstheme="minorHAnsi"/>
                <w:bCs/>
                <w:u w:val="single"/>
              </w:rPr>
            </w:pPr>
            <w:r w:rsidRPr="000E1182">
              <w:rPr>
                <w:rFonts w:asciiTheme="minorHAnsi" w:eastAsia="Calibri" w:cstheme="minorHAnsi"/>
                <w:bCs/>
                <w:u w:val="single"/>
              </w:rPr>
              <w:t>Sąlygas suderino:</w:t>
            </w:r>
          </w:p>
          <w:p w:rsidR="000E1182" w:rsidRPr="000E1182" w:rsidRDefault="000E1182" w:rsidP="000E1182">
            <w:pPr>
              <w:shd w:val="clear" w:color="auto" w:fill="FFFFFF"/>
              <w:spacing w:line="240" w:lineRule="auto"/>
              <w:jc w:val="both"/>
              <w:rPr>
                <w:rFonts w:asciiTheme="minorHAnsi" w:eastAsia="Calibri" w:cstheme="minorHAnsi"/>
                <w:bCs/>
                <w:u w:val="single"/>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r>
              <w:rPr>
                <w:rFonts w:asciiTheme="minorHAnsi" w:eastAsia="Calibri" w:cstheme="minorHAnsi"/>
              </w:rPr>
              <w:t>Aplinkos apsaugos skyriaus</w:t>
            </w:r>
            <w:r w:rsidRPr="000E1182">
              <w:rPr>
                <w:rFonts w:asciiTheme="minorHAnsi" w:eastAsia="Calibri" w:cstheme="minorHAnsi"/>
              </w:rPr>
              <w:t xml:space="preserve"> vedėja</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lang w:val="en-US"/>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r>
              <w:rPr>
                <w:rFonts w:asciiTheme="minorHAnsi" w:eastAsia="Calibri" w:cstheme="minorHAnsi"/>
                <w:iCs/>
              </w:rPr>
              <w:t>Radeta Savickienė</w:t>
            </w: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iCs/>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p>
          <w:p w:rsidR="000E1182" w:rsidRPr="000E1182" w:rsidRDefault="000E1182" w:rsidP="000E1182">
            <w:pPr>
              <w:shd w:val="clear" w:color="auto" w:fill="FFFFFF"/>
              <w:spacing w:line="240" w:lineRule="auto"/>
              <w:jc w:val="both"/>
              <w:rPr>
                <w:rFonts w:asciiTheme="minorHAnsi" w:eastAsia="Calibri" w:cstheme="minorHAnsi"/>
              </w:rPr>
            </w:pPr>
            <w:r>
              <w:rPr>
                <w:rFonts w:asciiTheme="minorHAnsi" w:eastAsia="Calibri" w:cstheme="minorHAnsi"/>
              </w:rPr>
              <w:t>Aplinkos apsaugos</w:t>
            </w:r>
            <w:r w:rsidRPr="000E1182">
              <w:rPr>
                <w:rFonts w:asciiTheme="minorHAnsi" w:eastAsia="Calibri" w:cstheme="minorHAnsi"/>
              </w:rPr>
              <w:t xml:space="preserve"> skyriaus </w:t>
            </w:r>
            <w:r>
              <w:rPr>
                <w:rFonts w:asciiTheme="minorHAnsi" w:eastAsia="Calibri" w:cstheme="minorHAnsi"/>
              </w:rPr>
              <w:t>vyriausioji</w:t>
            </w:r>
            <w:r w:rsidRPr="000E1182">
              <w:rPr>
                <w:rFonts w:asciiTheme="minorHAnsi" w:eastAsia="Calibri" w:cstheme="minorHAnsi"/>
              </w:rPr>
              <w:t xml:space="preserve"> specialistė                                                      </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lang w:val="en-US"/>
              </w:rPr>
            </w:pPr>
          </w:p>
          <w:p w:rsidR="000E1182" w:rsidRPr="000E1182" w:rsidRDefault="000E1182" w:rsidP="000E1182">
            <w:pPr>
              <w:shd w:val="clear" w:color="auto" w:fill="FFFFFF"/>
              <w:spacing w:line="240" w:lineRule="auto"/>
              <w:jc w:val="both"/>
              <w:rPr>
                <w:rFonts w:asciiTheme="minorHAnsi" w:eastAsia="Calibri" w:cstheme="minorHAnsi"/>
                <w:lang w:val="en-US"/>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r>
              <w:rPr>
                <w:rFonts w:asciiTheme="minorHAnsi" w:eastAsia="Calibri" w:cstheme="minorHAnsi"/>
                <w:iCs/>
              </w:rPr>
              <w:t>Giedrė Birutė Rondamanskienė</w:t>
            </w:r>
          </w:p>
        </w:tc>
      </w:tr>
    </w:tbl>
    <w:p w:rsidR="000E1182" w:rsidRPr="009A408F" w:rsidRDefault="000E1182" w:rsidP="006752CC">
      <w:pPr>
        <w:shd w:val="clear" w:color="auto" w:fill="FFFFFF"/>
        <w:spacing w:after="0" w:line="240" w:lineRule="auto"/>
        <w:jc w:val="center"/>
        <w:rPr>
          <w:rFonts w:eastAsia="Calibri" w:cstheme="minorHAnsi"/>
        </w:rPr>
        <w:sectPr w:rsidR="000E1182" w:rsidRPr="009A408F" w:rsidSect="00DD2B56">
          <w:headerReference w:type="default" r:id="rId12"/>
          <w:footerReference w:type="default" r:id="rId13"/>
          <w:pgSz w:w="12240" w:h="15840"/>
          <w:pgMar w:top="1134" w:right="567" w:bottom="1134" w:left="1701" w:header="720" w:footer="720" w:gutter="0"/>
          <w:pgNumType w:start="0"/>
          <w:cols w:space="720"/>
          <w:titlePg/>
          <w:docGrid w:linePitch="360"/>
        </w:sectPr>
      </w:pPr>
    </w:p>
    <w:p w:rsidR="006752CC" w:rsidRPr="009A408F" w:rsidRDefault="006752CC" w:rsidP="006752CC">
      <w:pPr>
        <w:pStyle w:val="Antrat1"/>
        <w:jc w:val="right"/>
        <w:rPr>
          <w:rFonts w:asciiTheme="minorHAnsi" w:hAnsiTheme="minorHAnsi" w:cstheme="minorHAnsi"/>
          <w:sz w:val="21"/>
          <w:szCs w:val="21"/>
        </w:rPr>
      </w:pPr>
      <w:bookmarkStart w:id="45" w:name="_Toc210912034"/>
      <w:r w:rsidRPr="009A408F">
        <w:rPr>
          <w:rFonts w:asciiTheme="minorHAnsi" w:hAnsiTheme="minorHAnsi" w:cstheme="minorHAnsi"/>
          <w:color w:val="0070C0"/>
          <w:sz w:val="21"/>
          <w:szCs w:val="21"/>
        </w:rPr>
        <w:lastRenderedPageBreak/>
        <w:t>Pirkimo sąlygų 1 priedas „Terminai“</w:t>
      </w:r>
      <w:bookmarkEnd w:id="45"/>
    </w:p>
    <w:p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rsidTr="00DD2B56">
        <w:trPr>
          <w:trHeight w:val="20"/>
        </w:trPr>
        <w:tc>
          <w:tcPr>
            <w:tcW w:w="726"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752CC" w:rsidRPr="009A408F" w:rsidRDefault="006752CC" w:rsidP="00DD2B56">
            <w:pPr>
              <w:spacing w:after="0"/>
              <w:jc w:val="center"/>
              <w:rPr>
                <w:rFonts w:cstheme="minorHAnsi"/>
                <w:b/>
              </w:rPr>
            </w:pPr>
            <w:r w:rsidRPr="009A408F">
              <w:rPr>
                <w:rFonts w:cstheme="minorHAnsi"/>
                <w:b/>
              </w:rPr>
              <w:t>DATA/DIENŲ SKAIČIUS/ LAIKAS</w:t>
            </w:r>
          </w:p>
          <w:p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rPr>
            </w:pPr>
            <w:r w:rsidRPr="009A408F">
              <w:rPr>
                <w:rFonts w:cstheme="minorHAnsi"/>
                <w:b/>
              </w:rPr>
              <w:t>PASTABOS</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6752CC" w:rsidRPr="009A408F" w:rsidRDefault="00BF4CF4" w:rsidP="00BF4CF4">
            <w:pPr>
              <w:spacing w:after="0" w:line="240" w:lineRule="auto"/>
              <w:rPr>
                <w:rFonts w:cstheme="minorHAnsi"/>
              </w:rPr>
            </w:pPr>
            <w:r w:rsidRPr="00BF4CF4">
              <w:rPr>
                <w:rFonts w:cstheme="minorHAnsi"/>
                <w:color w:val="00B050"/>
              </w:rPr>
              <w:t xml:space="preserve">9 (devynios) </w:t>
            </w:r>
            <w:r w:rsidR="006752CC" w:rsidRPr="009A408F">
              <w:rPr>
                <w:rFonts w:cstheme="minorHAnsi"/>
                <w:color w:val="00B050"/>
              </w:rPr>
              <w:t xml:space="preserve">darbo </w:t>
            </w:r>
            <w:r w:rsidR="006752CC"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7030A0"/>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6752CC" w:rsidRPr="009A408F" w:rsidRDefault="00C201F3" w:rsidP="00C201F3">
            <w:pPr>
              <w:spacing w:after="0" w:line="240" w:lineRule="auto"/>
              <w:rPr>
                <w:rFonts w:cstheme="minorHAnsi"/>
              </w:rPr>
            </w:pPr>
            <w:r>
              <w:rPr>
                <w:rFonts w:cstheme="minorHAnsi"/>
                <w:color w:val="00B050"/>
              </w:rPr>
              <w:t>6</w:t>
            </w:r>
            <w:r w:rsidR="006752CC" w:rsidRPr="009A408F">
              <w:rPr>
                <w:rFonts w:cstheme="minorHAnsi"/>
                <w:color w:val="00B050"/>
              </w:rPr>
              <w:t xml:space="preserve"> (</w:t>
            </w:r>
            <w:r>
              <w:rPr>
                <w:rFonts w:cstheme="minorHAnsi"/>
                <w:color w:val="00B050"/>
              </w:rPr>
              <w:t>šešios</w:t>
            </w:r>
            <w:r w:rsidR="006752CC" w:rsidRPr="009A408F">
              <w:rPr>
                <w:rFonts w:cstheme="minorHAnsi"/>
                <w:color w:val="00B050"/>
              </w:rPr>
              <w:t xml:space="preserve">) </w:t>
            </w:r>
            <w:r w:rsidR="006752CC"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752CC" w:rsidRPr="009A408F" w:rsidRDefault="00C201F3" w:rsidP="00DD2B56">
            <w:pPr>
              <w:spacing w:after="0" w:line="240" w:lineRule="auto"/>
              <w:rPr>
                <w:rFonts w:cstheme="minorHAnsi"/>
              </w:rPr>
            </w:pPr>
            <w:r>
              <w:rPr>
                <w:rFonts w:cstheme="minorHAnsi"/>
                <w:iCs/>
                <w:color w:val="00B050"/>
              </w:rPr>
              <w:t>Netaikoma</w:t>
            </w:r>
          </w:p>
          <w:p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752CC" w:rsidRPr="009A408F" w:rsidRDefault="00C201F3" w:rsidP="00DD2B56">
            <w:pPr>
              <w:spacing w:after="0" w:line="240" w:lineRule="auto"/>
              <w:jc w:val="both"/>
              <w:rPr>
                <w:rFonts w:cstheme="minorHAnsi"/>
              </w:rPr>
            </w:pPr>
            <w:r>
              <w:rPr>
                <w:rFonts w:cstheme="minorHAnsi"/>
                <w:color w:val="00B050"/>
              </w:rPr>
              <w:t>Netaikoma</w:t>
            </w:r>
          </w:p>
          <w:p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752CC" w:rsidRDefault="00BF4CF4" w:rsidP="00DD2B56">
            <w:pPr>
              <w:spacing w:after="0" w:line="240" w:lineRule="auto"/>
              <w:rPr>
                <w:rFonts w:cstheme="minorHAnsi"/>
              </w:rPr>
            </w:pPr>
            <w:r w:rsidRPr="00BE7D18">
              <w:rPr>
                <w:rFonts w:cstheme="minorHAnsi"/>
                <w:color w:val="00CC66"/>
              </w:rPr>
              <w:t>10 (dešimt) dienų</w:t>
            </w:r>
            <w:r>
              <w:rPr>
                <w:rFonts w:cstheme="minorHAnsi"/>
              </w:rPr>
              <w:t xml:space="preserve"> </w:t>
            </w:r>
            <w:r w:rsidR="006752CC" w:rsidRPr="003D20A3">
              <w:rPr>
                <w:rFonts w:cstheme="minorHAnsi"/>
              </w:rPr>
              <w:t xml:space="preserve">nuo </w:t>
            </w:r>
            <w:r w:rsidR="006752CC" w:rsidRPr="003D20A3">
              <w:rPr>
                <w:rFonts w:eastAsia="Arial" w:cstheme="minorHAnsi"/>
              </w:rPr>
              <w:t>perkančiosios organizacijos</w:t>
            </w:r>
            <w:r w:rsidR="006752CC" w:rsidRPr="003D20A3">
              <w:rPr>
                <w:rFonts w:cstheme="minorHAnsi"/>
              </w:rPr>
              <w:t xml:space="preserve"> pranešimo raštu apie jos priimtą sprendimą išsiuntimo tiekėjams dienos arba nuo paskelbimo apie </w:t>
            </w:r>
            <w:r w:rsidR="006752CC" w:rsidRPr="003D20A3">
              <w:rPr>
                <w:rFonts w:eastAsia="Arial" w:cstheme="minorHAnsi"/>
              </w:rPr>
              <w:t>perkančiosios organizacijos</w:t>
            </w:r>
            <w:r w:rsidR="006752CC" w:rsidRPr="003D20A3">
              <w:rPr>
                <w:rFonts w:cstheme="minorHAnsi"/>
              </w:rPr>
              <w:t xml:space="preserve"> priimtus sprendimus dienos, jei VPĮ nenumato reikalavimo raštu informuoti tiekėjus apie </w:t>
            </w:r>
            <w:r w:rsidR="006752CC" w:rsidRPr="003D20A3">
              <w:rPr>
                <w:rFonts w:eastAsia="Arial" w:cstheme="minorHAnsi"/>
              </w:rPr>
              <w:t xml:space="preserve"> perkančiosios organizacijos</w:t>
            </w:r>
            <w:r w:rsidR="006752CC" w:rsidRPr="003D20A3">
              <w:rPr>
                <w:rFonts w:cstheme="minorHAnsi"/>
              </w:rPr>
              <w:t xml:space="preserve"> priimtus sprendimus;</w:t>
            </w:r>
          </w:p>
          <w:p w:rsidR="00BF4CF4" w:rsidRPr="003D20A3" w:rsidRDefault="00BF4CF4" w:rsidP="00DD2B56">
            <w:pPr>
              <w:spacing w:after="0" w:line="240" w:lineRule="auto"/>
              <w:rPr>
                <w:rFonts w:cstheme="minorHAnsi"/>
              </w:rPr>
            </w:pPr>
            <w:r w:rsidRPr="00BF4CF4">
              <w:rPr>
                <w:rFonts w:cstheme="minorHAnsi"/>
              </w:rPr>
              <w:t>15 (penkiolika) dienų nuo pranešimo išsiuntimo tiekėjams dienos, jeigu šis pranešimas nebuvo siunčiamas elektroninėmis priemonėmis</w:t>
            </w:r>
          </w:p>
          <w:p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752CC" w:rsidRPr="009A408F" w:rsidRDefault="00BF4CF4" w:rsidP="00DD2B56">
            <w:pPr>
              <w:spacing w:after="0" w:line="240" w:lineRule="auto"/>
              <w:jc w:val="both"/>
              <w:rPr>
                <w:rFonts w:cstheme="minorHAnsi"/>
              </w:rPr>
            </w:pPr>
            <w:r w:rsidRPr="00BE7D18">
              <w:rPr>
                <w:rFonts w:cstheme="minorHAnsi"/>
                <w:bCs/>
                <w:color w:val="00CC66"/>
              </w:rPr>
              <w:t>10 (dešimt) dienų</w:t>
            </w:r>
            <w:r w:rsidR="006752CC" w:rsidRPr="009A408F">
              <w:rPr>
                <w:rFonts w:cstheme="minorHAnsi"/>
                <w:bCs/>
              </w:rPr>
              <w:t>,</w:t>
            </w:r>
            <w:r w:rsidR="006752CC"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3342"/>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bl>
    <w:p w:rsidR="006752CC" w:rsidRPr="009A408F" w:rsidRDefault="006752CC" w:rsidP="006752CC">
      <w:pPr>
        <w:tabs>
          <w:tab w:val="left" w:pos="2977"/>
        </w:tabs>
        <w:spacing w:after="120" w:line="20" w:lineRule="atLeast"/>
        <w:jc w:val="center"/>
        <w:rPr>
          <w:rFonts w:eastAsia="Calibri" w:cstheme="minorHAnsi"/>
        </w:rPr>
      </w:pPr>
    </w:p>
    <w:p w:rsidR="006752CC" w:rsidRPr="009A408F" w:rsidRDefault="006752CC" w:rsidP="006752CC">
      <w:pPr>
        <w:rPr>
          <w:rFonts w:eastAsia="Calibri" w:cstheme="minorHAnsi"/>
        </w:rPr>
      </w:pPr>
      <w:r w:rsidRPr="009A408F">
        <w:rPr>
          <w:rFonts w:eastAsia="Calibri" w:cstheme="minorHAnsi"/>
        </w:rPr>
        <w:br w:type="page"/>
      </w:r>
    </w:p>
    <w:p w:rsidR="006752CC" w:rsidRPr="009A408F" w:rsidRDefault="006752CC" w:rsidP="005E0185">
      <w:pPr>
        <w:pStyle w:val="Antrat2"/>
        <w:ind w:left="5103" w:firstLine="1276"/>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10912035"/>
      <w:r w:rsidRPr="009A408F">
        <w:rPr>
          <w:rFonts w:asciiTheme="minorHAnsi" w:eastAsia="Calibri" w:hAnsiTheme="minorHAnsi" w:cstheme="minorHAnsi"/>
          <w:color w:val="0070C0"/>
          <w:sz w:val="21"/>
          <w:szCs w:val="21"/>
        </w:rPr>
        <w:lastRenderedPageBreak/>
        <w:t>Pirkimo sąlygų 2 priedas „Pasiūlymas“</w:t>
      </w:r>
      <w:bookmarkEnd w:id="47"/>
      <w:bookmarkEnd w:id="48"/>
      <w:bookmarkEnd w:id="49"/>
      <w:bookmarkEnd w:id="50"/>
      <w:bookmarkEnd w:id="51"/>
    </w:p>
    <w:p w:rsidR="006752CC" w:rsidRPr="009A408F" w:rsidRDefault="006752CC" w:rsidP="006752CC">
      <w:pPr>
        <w:jc w:val="center"/>
        <w:rPr>
          <w:rFonts w:cstheme="minorHAnsi"/>
          <w:b/>
          <w:bCs/>
        </w:rPr>
      </w:pPr>
    </w:p>
    <w:p w:rsidR="006752CC" w:rsidRDefault="006752CC" w:rsidP="006752CC">
      <w:pPr>
        <w:jc w:val="center"/>
        <w:rPr>
          <w:rFonts w:cstheme="minorHAnsi"/>
          <w:b/>
        </w:rPr>
      </w:pPr>
      <w:r w:rsidRPr="003107CC">
        <w:rPr>
          <w:rFonts w:cstheme="minorHAnsi"/>
          <w:b/>
        </w:rPr>
        <w:t>PASIŪLYMAS</w:t>
      </w:r>
    </w:p>
    <w:p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B042F2" w:rsidRPr="00B042F2">
        <w:rPr>
          <w:rFonts w:cstheme="minorHAnsi"/>
          <w:b/>
          <w:bCs/>
        </w:rPr>
        <w:t>ŽELDINIŲ SANITARINĖS BŪKLĖS GERINIMO (ARBORISTINĖS PRIEŽIŪROS) PASLAUGŲ</w:t>
      </w:r>
      <w:r w:rsidRPr="003D259B">
        <w:rPr>
          <w:rFonts w:ascii="Calibri" w:hAnsi="Calibri" w:cs="Calibri"/>
          <w:b/>
          <w:bCs/>
        </w:rPr>
        <w:t xml:space="preserve"> </w:t>
      </w:r>
      <w:r w:rsidRPr="003D259B">
        <w:rPr>
          <w:rFonts w:ascii="Calibri" w:hAnsi="Calibri" w:cs="Calibri"/>
          <w:b/>
        </w:rPr>
        <w:t>PIRKIMO</w:t>
      </w:r>
      <w:r w:rsidR="00725E38" w:rsidRPr="00725E38">
        <w:rPr>
          <w:rFonts w:cstheme="minorHAnsi"/>
          <w:b/>
          <w:bCs/>
          <w:sz w:val="28"/>
          <w:szCs w:val="28"/>
        </w:rPr>
        <w:t xml:space="preserve"> </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rsidR="006752CC" w:rsidRPr="003D259B" w:rsidRDefault="006752CC" w:rsidP="006752CC">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rsidTr="00DD2B56">
        <w:tc>
          <w:tcPr>
            <w:tcW w:w="5070" w:type="dxa"/>
          </w:tcPr>
          <w:p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rsidR="006752CC" w:rsidRPr="003D259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Fakso numeris</w:t>
            </w:r>
          </w:p>
        </w:tc>
        <w:tc>
          <w:tcPr>
            <w:tcW w:w="5103" w:type="dxa"/>
          </w:tcPr>
          <w:p w:rsidR="006752CC" w:rsidRPr="00A47EEB" w:rsidRDefault="006752CC" w:rsidP="00DD2B56">
            <w:pPr>
              <w:jc w:val="both"/>
              <w:rPr>
                <w:rFonts w:ascii="Calibri" w:hAnsi="Calibri" w:cs="Calibri"/>
              </w:rPr>
            </w:pPr>
          </w:p>
        </w:tc>
      </w:tr>
      <w:tr w:rsidR="006752CC" w:rsidRPr="00A47EEB" w:rsidTr="00DD2B56">
        <w:trPr>
          <w:trHeight w:val="343"/>
        </w:trPr>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rsidR="006752CC" w:rsidRPr="00A47EEB" w:rsidRDefault="006752CC" w:rsidP="00DD2B56">
            <w:pPr>
              <w:jc w:val="both"/>
              <w:rPr>
                <w:rFonts w:ascii="Calibri" w:hAnsi="Calibri" w:cs="Calibri"/>
              </w:rPr>
            </w:pPr>
          </w:p>
        </w:tc>
      </w:tr>
    </w:tbl>
    <w:p w:rsidR="006752CC" w:rsidRPr="00A47EEB" w:rsidRDefault="006752CC" w:rsidP="006752CC">
      <w:pPr>
        <w:ind w:firstLine="720"/>
        <w:jc w:val="both"/>
        <w:rPr>
          <w:rFonts w:ascii="Calibri" w:hAnsi="Calibri" w:cs="Calibri"/>
        </w:rPr>
      </w:pPr>
    </w:p>
    <w:p w:rsidR="006752CC" w:rsidRDefault="006752CC" w:rsidP="00231D41">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005E4E9B">
        <w:rPr>
          <w:rFonts w:ascii="Calibri" w:hAnsi="Calibri" w:cs="Calibri"/>
        </w:rPr>
        <w:t xml:space="preserve"> </w:t>
      </w:r>
      <w:r w:rsidR="00B042F2" w:rsidRPr="00C34252">
        <w:rPr>
          <w:rFonts w:eastAsia="Calibri" w:cstheme="minorHAnsi"/>
          <w:color w:val="000000" w:themeColor="text1"/>
        </w:rPr>
        <w:t>želdinių</w:t>
      </w:r>
      <w:r w:rsidR="00B042F2">
        <w:rPr>
          <w:rFonts w:eastAsia="Calibri" w:cstheme="minorHAnsi"/>
          <w:color w:val="000000" w:themeColor="text1"/>
        </w:rPr>
        <w:t xml:space="preserve"> sanitarinės būklės gerinimo (</w:t>
      </w:r>
      <w:proofErr w:type="spellStart"/>
      <w:r w:rsidR="00B042F2">
        <w:rPr>
          <w:rFonts w:eastAsia="Calibri" w:cstheme="minorHAnsi"/>
          <w:color w:val="000000" w:themeColor="text1"/>
        </w:rPr>
        <w:t>arboristinės</w:t>
      </w:r>
      <w:proofErr w:type="spellEnd"/>
      <w:r w:rsidR="00B042F2">
        <w:rPr>
          <w:rFonts w:eastAsia="Calibri" w:cstheme="minorHAnsi"/>
          <w:color w:val="000000" w:themeColor="text1"/>
        </w:rPr>
        <w:t xml:space="preserve"> priežiūros)</w:t>
      </w:r>
      <w:r w:rsidR="00B042F2" w:rsidRPr="00D138CE">
        <w:rPr>
          <w:rFonts w:ascii="Calibri" w:hAnsi="Calibri" w:cs="Calibri"/>
          <w:noProof/>
        </w:rPr>
        <w:t xml:space="preserve"> </w:t>
      </w:r>
      <w:r w:rsidR="00B042F2" w:rsidRPr="00D138CE">
        <w:rPr>
          <w:rFonts w:ascii="Calibri" w:hAnsi="Calibri" w:cs="Calibri"/>
          <w:kern w:val="2"/>
          <w:lang w:eastAsia="en-US"/>
        </w:rPr>
        <w:t>paslaugas</w:t>
      </w:r>
      <w:r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w:t>
      </w:r>
      <w:r w:rsidR="006A5BFB">
        <w:rPr>
          <w:rFonts w:ascii="Calibri" w:hAnsi="Calibri" w:cs="Calibri"/>
          <w:b/>
        </w:rPr>
        <w:t>bendrą planuojamą kainą</w:t>
      </w:r>
      <w:r w:rsidR="00A7171C">
        <w:rPr>
          <w:rFonts w:ascii="Calibri" w:hAnsi="Calibri" w:cs="Calibri"/>
          <w:b/>
        </w:rPr>
        <w:t xml:space="preserve"> </w:t>
      </w:r>
      <w:r w:rsidR="006A5BFB">
        <w:rPr>
          <w:rFonts w:ascii="Calibri" w:hAnsi="Calibri" w:cs="Calibri"/>
          <w:b/>
        </w:rPr>
        <w:t>........</w:t>
      </w:r>
      <w:r w:rsidR="00A7171C">
        <w:rPr>
          <w:rFonts w:ascii="Calibri" w:hAnsi="Calibri" w:cs="Calibri"/>
          <w:b/>
        </w:rPr>
        <w:t xml:space="preserve">......................... </w:t>
      </w:r>
      <w:proofErr w:type="spellStart"/>
      <w:r w:rsidR="006A5BFB">
        <w:rPr>
          <w:rFonts w:ascii="Calibri" w:hAnsi="Calibri" w:cs="Calibri"/>
          <w:b/>
        </w:rPr>
        <w:t>Eur</w:t>
      </w:r>
      <w:proofErr w:type="spellEnd"/>
      <w:r w:rsidR="006A5BFB">
        <w:rPr>
          <w:rFonts w:ascii="Calibri" w:hAnsi="Calibri" w:cs="Calibri"/>
          <w:b/>
        </w:rPr>
        <w:t xml:space="preserve"> be PVM, ..........</w:t>
      </w:r>
      <w:r w:rsidR="00A7171C">
        <w:rPr>
          <w:rFonts w:ascii="Calibri" w:hAnsi="Calibri" w:cs="Calibri"/>
          <w:b/>
        </w:rPr>
        <w:t>.......................</w:t>
      </w:r>
      <w:proofErr w:type="spellStart"/>
      <w:r w:rsidR="006A5BFB">
        <w:rPr>
          <w:rFonts w:ascii="Calibri" w:hAnsi="Calibri" w:cs="Calibri"/>
          <w:b/>
        </w:rPr>
        <w:t>Eur</w:t>
      </w:r>
      <w:proofErr w:type="spellEnd"/>
      <w:r w:rsidR="006A5BFB">
        <w:rPr>
          <w:rFonts w:ascii="Calibri" w:hAnsi="Calibri" w:cs="Calibri"/>
          <w:b/>
        </w:rPr>
        <w:t xml:space="preserve"> su PVM (</w:t>
      </w:r>
      <w:r w:rsidR="006A5BFB" w:rsidRPr="006A5BFB">
        <w:rPr>
          <w:rFonts w:ascii="Calibri" w:hAnsi="Calibri" w:cs="Calibri"/>
        </w:rPr>
        <w:t>žemiau lentelėje nurodytais įkainiais</w:t>
      </w:r>
      <w:r w:rsidR="006A5BFB">
        <w:rPr>
          <w:rFonts w:ascii="Calibri" w:hAnsi="Calibri" w:cs="Calibri"/>
        </w:rPr>
        <w:t>).</w:t>
      </w:r>
    </w:p>
    <w:p w:rsidR="007D187F" w:rsidRPr="007D187F" w:rsidRDefault="006A5BFB" w:rsidP="007D187F">
      <w:pPr>
        <w:tabs>
          <w:tab w:val="left" w:pos="9631"/>
        </w:tabs>
        <w:spacing w:line="300" w:lineRule="atLeast"/>
        <w:jc w:val="both"/>
        <w:rPr>
          <w:rFonts w:ascii="Calibri" w:hAnsi="Calibri" w:cs="Calibri"/>
        </w:rPr>
      </w:pPr>
      <w:r w:rsidRPr="006A5BFB">
        <w:rPr>
          <w:rFonts w:ascii="Calibri" w:hAnsi="Calibri" w:cs="Calibri"/>
          <w:b/>
          <w:color w:val="FF0000"/>
          <w:shd w:val="clear" w:color="auto" w:fill="BDD6EE" w:themeFill="accent1" w:themeFillTint="66"/>
        </w:rPr>
        <w:t>Pasiūlymo</w:t>
      </w:r>
      <w:r w:rsidR="00C72ECE" w:rsidRPr="006A5BFB">
        <w:rPr>
          <w:rFonts w:ascii="Calibri" w:hAnsi="Calibri" w:cs="Calibri"/>
          <w:b/>
          <w:color w:val="FF0000"/>
          <w:shd w:val="clear" w:color="auto" w:fill="BDD6EE" w:themeFill="accent1" w:themeFillTint="66"/>
        </w:rPr>
        <w:t xml:space="preserve"> kaina neturi viršyti </w:t>
      </w:r>
      <w:r w:rsidR="00B042F2">
        <w:rPr>
          <w:rFonts w:ascii="Calibri" w:hAnsi="Calibri" w:cs="Calibri"/>
          <w:b/>
          <w:color w:val="FF0000"/>
          <w:shd w:val="clear" w:color="auto" w:fill="BDD6EE" w:themeFill="accent1" w:themeFillTint="66"/>
        </w:rPr>
        <w:t>150</w:t>
      </w:r>
      <w:r w:rsidR="007C5AFC" w:rsidRPr="00690F13">
        <w:rPr>
          <w:rFonts w:ascii="Calibri" w:hAnsi="Calibri" w:cs="Calibri"/>
          <w:b/>
          <w:color w:val="FF0000"/>
          <w:shd w:val="clear" w:color="auto" w:fill="BDD6EE" w:themeFill="accent1" w:themeFillTint="66"/>
        </w:rPr>
        <w:t> 000,00</w:t>
      </w:r>
      <w:r w:rsidR="00C72ECE" w:rsidRPr="006A5BFB">
        <w:rPr>
          <w:rFonts w:ascii="Calibri" w:hAnsi="Calibri" w:cs="Calibri"/>
          <w:b/>
          <w:color w:val="FF0000"/>
          <w:shd w:val="clear" w:color="auto" w:fill="BDD6EE" w:themeFill="accent1" w:themeFillTint="66"/>
        </w:rPr>
        <w:t xml:space="preserve"> </w:t>
      </w:r>
      <w:proofErr w:type="spellStart"/>
      <w:r w:rsidR="00C72ECE" w:rsidRPr="006A5BFB">
        <w:rPr>
          <w:rFonts w:ascii="Calibri" w:hAnsi="Calibri" w:cs="Calibri"/>
          <w:b/>
          <w:color w:val="FF0000"/>
          <w:shd w:val="clear" w:color="auto" w:fill="BDD6EE" w:themeFill="accent1" w:themeFillTint="66"/>
        </w:rPr>
        <w:t>Eur</w:t>
      </w:r>
      <w:proofErr w:type="spellEnd"/>
      <w:r w:rsidR="00C72ECE" w:rsidRPr="006A5BFB">
        <w:rPr>
          <w:rFonts w:ascii="Calibri" w:hAnsi="Calibri" w:cs="Calibri"/>
          <w:b/>
          <w:color w:val="FF0000"/>
          <w:shd w:val="clear" w:color="auto" w:fill="BDD6EE" w:themeFill="accent1" w:themeFillTint="66"/>
        </w:rPr>
        <w:t xml:space="preserve"> su PVM</w:t>
      </w:r>
      <w:r w:rsidR="00C72ECE" w:rsidRPr="00C72ECE">
        <w:rPr>
          <w:rFonts w:ascii="Calibri" w:hAnsi="Calibri" w:cs="Calibri"/>
          <w:b/>
          <w:color w:val="FF0000"/>
        </w:rPr>
        <w:t xml:space="preserve">. </w:t>
      </w:r>
      <w:r w:rsidR="006752CC" w:rsidRPr="00786B52">
        <w:rPr>
          <w:color w:val="FF0000"/>
          <w:shd w:val="clear" w:color="auto" w:fill="FFFFFF"/>
        </w:rPr>
        <w:t>Tuo</w:t>
      </w:r>
      <w:r w:rsidR="006752CC" w:rsidRPr="00786B52">
        <w:rPr>
          <w:color w:val="FF0000"/>
        </w:rPr>
        <w:t xml:space="preserve"> atveju, jei pasiūlymo kaina viršys </w:t>
      </w:r>
      <w:r w:rsidR="006752CC" w:rsidRPr="002B3ECB">
        <w:rPr>
          <w:color w:val="FF0000"/>
        </w:rPr>
        <w:t>nurodytą sumą, pasiūlymas bus atmestas, kaip neatitinkantis pirkimo dokumentų reikalavimų</w:t>
      </w:r>
      <w:r w:rsidR="006752CC" w:rsidRPr="002B3ECB">
        <w:rPr>
          <w:bCs/>
          <w:i/>
          <w:iCs/>
          <w:color w:val="FF0000"/>
        </w:rPr>
        <w:t>.</w:t>
      </w:r>
      <w:r w:rsidR="006752CC" w:rsidRPr="002B3ECB">
        <w:rPr>
          <w:bCs/>
          <w:color w:val="FF0000"/>
        </w:rPr>
        <w:t xml:space="preserve"> </w:t>
      </w:r>
      <w:r w:rsidR="007D187F" w:rsidRPr="007D187F">
        <w:rPr>
          <w:rFonts w:ascii="Calibri" w:hAnsi="Calibri" w:cs="Calibri"/>
        </w:rPr>
        <w:t>Perkančioji organizacija, vertindama tiekėjų pasiūlymus, atsižvelgs į galutinę jos mokėtiną lėšų sumą, įskaitant perkančiosios organizacijos ir pirkimą laimėjusio tiekėjo įgyjamas mokestines prievoles susijusias su PVM.</w:t>
      </w:r>
    </w:p>
    <w:p w:rsidR="005F5BED" w:rsidRPr="005F5BED" w:rsidRDefault="005F5BED" w:rsidP="005F5BED">
      <w:pPr>
        <w:spacing w:after="0" w:line="240" w:lineRule="atLeast"/>
        <w:ind w:firstLine="709"/>
        <w:jc w:val="both"/>
        <w:rPr>
          <w:rFonts w:cstheme="minorHAnsi"/>
          <w:color w:val="FF0000"/>
        </w:rPr>
      </w:pPr>
      <w:r w:rsidRPr="005F5BED">
        <w:rPr>
          <w:bCs/>
          <w:color w:val="FF0000"/>
        </w:rPr>
        <w:t xml:space="preserve">Tiekėjai lentelėje nurodo paslaugų įkainius ir taikomą (jei taikoma) PVM tarifą. </w:t>
      </w:r>
      <w:r w:rsidRPr="005F5BED">
        <w:rPr>
          <w:rFonts w:eastAsia="Arial" w:cstheme="minorHAnsi"/>
          <w:color w:val="FF0000"/>
        </w:rPr>
        <w:t>Rekomenduojama 5 stulpelyje įkainį nurodyti  dviejų skaičių po kablelio tikslumu</w:t>
      </w:r>
      <w:r w:rsidRPr="005F5BED">
        <w:rPr>
          <w:rFonts w:cstheme="minorHAnsi"/>
          <w:color w:val="FF0000"/>
        </w:rPr>
        <w:t>.</w:t>
      </w:r>
    </w:p>
    <w:p w:rsidR="005F5BED" w:rsidRPr="009A408F" w:rsidRDefault="005F5BED" w:rsidP="005F5BED">
      <w:pPr>
        <w:spacing w:after="0" w:line="240" w:lineRule="atLeast"/>
        <w:ind w:firstLine="709"/>
        <w:jc w:val="both"/>
        <w:rPr>
          <w:rFonts w:cstheme="minorHAnsi"/>
        </w:rPr>
      </w:pPr>
    </w:p>
    <w:p w:rsidR="006752CC" w:rsidRDefault="006752CC" w:rsidP="00231D41">
      <w:pPr>
        <w:shd w:val="clear" w:color="auto" w:fill="FFFFFF"/>
        <w:spacing w:line="252" w:lineRule="auto"/>
        <w:ind w:right="49" w:firstLine="851"/>
        <w:jc w:val="both"/>
        <w:rPr>
          <w:rFonts w:cstheme="minorHAnsi"/>
          <w:i/>
        </w:rPr>
      </w:pPr>
      <w:r w:rsidRPr="003107CC">
        <w:rPr>
          <w:rFonts w:cstheme="minorHAnsi"/>
          <w:i/>
        </w:rPr>
        <w:t>Tais atvejais, kai pagal galiojančius teisės aktus tiekėjui nereikia mokėti PVM, prašome nurodyti juridinį pagrindą, kuriuo remiantis nereikia mokėti PVM: ......................................................</w:t>
      </w:r>
    </w:p>
    <w:tbl>
      <w:tblPr>
        <w:tblStyle w:val="Lentelstinklelis1"/>
        <w:tblW w:w="9634" w:type="dxa"/>
        <w:tblLook w:val="04A0" w:firstRow="1" w:lastRow="0" w:firstColumn="1" w:lastColumn="0" w:noHBand="0" w:noVBand="1"/>
      </w:tblPr>
      <w:tblGrid>
        <w:gridCol w:w="554"/>
        <w:gridCol w:w="2823"/>
        <w:gridCol w:w="1433"/>
        <w:gridCol w:w="1308"/>
        <w:gridCol w:w="1618"/>
        <w:gridCol w:w="1898"/>
      </w:tblGrid>
      <w:tr w:rsidR="00832604" w:rsidRPr="005F5BED" w:rsidTr="00133248">
        <w:trPr>
          <w:trHeight w:val="293"/>
        </w:trPr>
        <w:tc>
          <w:tcPr>
            <w:tcW w:w="554" w:type="dxa"/>
            <w:vMerge w:val="restart"/>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Eil. Nr.</w:t>
            </w:r>
          </w:p>
        </w:tc>
        <w:tc>
          <w:tcPr>
            <w:tcW w:w="2827" w:type="dxa"/>
            <w:vMerge w:val="restart"/>
          </w:tcPr>
          <w:p w:rsidR="007D187F" w:rsidRDefault="007D187F" w:rsidP="005F5BED">
            <w:pPr>
              <w:spacing w:line="240" w:lineRule="auto"/>
              <w:jc w:val="center"/>
              <w:rPr>
                <w:rFonts w:eastAsiaTheme="minorHAnsi" w:cstheme="minorHAnsi"/>
                <w:lang w:eastAsia="en-US"/>
              </w:rPr>
            </w:pPr>
          </w:p>
          <w:p w:rsidR="007D187F" w:rsidRDefault="007D187F" w:rsidP="005F5BED">
            <w:pPr>
              <w:spacing w:line="240" w:lineRule="auto"/>
              <w:jc w:val="center"/>
              <w:rPr>
                <w:rFonts w:eastAsiaTheme="minorHAnsi" w:cstheme="minorHAnsi"/>
                <w:lang w:eastAsia="en-US"/>
              </w:rPr>
            </w:pPr>
          </w:p>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Paslaugos pavadinimas</w:t>
            </w:r>
          </w:p>
        </w:tc>
        <w:tc>
          <w:tcPr>
            <w:tcW w:w="1434" w:type="dxa"/>
            <w:vMerge w:val="restart"/>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Mato vnt.</w:t>
            </w:r>
          </w:p>
        </w:tc>
        <w:tc>
          <w:tcPr>
            <w:tcW w:w="1299" w:type="dxa"/>
            <w:vMerge w:val="restart"/>
          </w:tcPr>
          <w:p w:rsidR="00A7171C" w:rsidRDefault="005F5BED" w:rsidP="00E95723">
            <w:pPr>
              <w:spacing w:line="240" w:lineRule="auto"/>
              <w:jc w:val="center"/>
              <w:rPr>
                <w:rFonts w:eastAsiaTheme="minorHAnsi" w:cstheme="minorHAnsi"/>
                <w:lang w:eastAsia="en-US"/>
              </w:rPr>
            </w:pPr>
            <w:r w:rsidRPr="005F5BED">
              <w:rPr>
                <w:rFonts w:eastAsiaTheme="minorHAnsi" w:cstheme="minorHAnsi"/>
                <w:lang w:eastAsia="en-US"/>
              </w:rPr>
              <w:t xml:space="preserve">Preliminarus </w:t>
            </w:r>
            <w:r w:rsidR="00832604">
              <w:rPr>
                <w:rFonts w:eastAsiaTheme="minorHAnsi" w:cstheme="minorHAnsi"/>
                <w:lang w:eastAsia="en-US"/>
              </w:rPr>
              <w:t>planuojamas</w:t>
            </w:r>
          </w:p>
          <w:p w:rsidR="005F5BED" w:rsidRPr="005F5BED" w:rsidRDefault="00A7171C" w:rsidP="009A0EBA">
            <w:pPr>
              <w:spacing w:line="240" w:lineRule="auto"/>
              <w:jc w:val="center"/>
              <w:rPr>
                <w:rFonts w:eastAsiaTheme="minorHAnsi" w:cstheme="minorHAnsi"/>
                <w:lang w:val="en-US" w:eastAsia="en-US"/>
              </w:rPr>
            </w:pPr>
            <w:r>
              <w:rPr>
                <w:rFonts w:eastAsiaTheme="minorHAnsi" w:cstheme="minorHAnsi"/>
                <w:lang w:eastAsia="en-US"/>
              </w:rPr>
              <w:t>paslaugų</w:t>
            </w:r>
            <w:r w:rsidR="00832604">
              <w:rPr>
                <w:rFonts w:eastAsiaTheme="minorHAnsi" w:cstheme="minorHAnsi"/>
                <w:lang w:eastAsia="en-US"/>
              </w:rPr>
              <w:t xml:space="preserve"> </w:t>
            </w:r>
            <w:r w:rsidR="005F5BED" w:rsidRPr="005F5BED">
              <w:rPr>
                <w:rFonts w:eastAsiaTheme="minorHAnsi" w:cstheme="minorHAnsi"/>
                <w:lang w:eastAsia="en-US"/>
              </w:rPr>
              <w:t xml:space="preserve">kiekis per </w:t>
            </w:r>
            <w:r w:rsidR="009A0EBA">
              <w:rPr>
                <w:rFonts w:eastAsiaTheme="minorHAnsi" w:cstheme="minorHAnsi"/>
                <w:lang w:eastAsia="en-US"/>
              </w:rPr>
              <w:t>36</w:t>
            </w:r>
            <w:r w:rsidR="002457CB">
              <w:rPr>
                <w:rFonts w:eastAsiaTheme="minorHAnsi" w:cstheme="minorHAnsi"/>
                <w:lang w:eastAsia="en-US"/>
              </w:rPr>
              <w:t xml:space="preserve"> </w:t>
            </w:r>
            <w:r w:rsidR="005F5BED" w:rsidRPr="005F5BED">
              <w:rPr>
                <w:rFonts w:eastAsiaTheme="minorHAnsi" w:cstheme="minorHAnsi"/>
                <w:lang w:eastAsia="en-US"/>
              </w:rPr>
              <w:t>mėnesių</w:t>
            </w:r>
            <w:r w:rsidR="00832604" w:rsidRPr="00832604">
              <w:rPr>
                <w:rFonts w:eastAsiaTheme="minorHAnsi" w:cstheme="minorHAnsi"/>
                <w:vertAlign w:val="superscript"/>
                <w:lang w:val="en-US" w:eastAsia="en-US"/>
              </w:rPr>
              <w:t>1</w:t>
            </w:r>
          </w:p>
        </w:tc>
        <w:tc>
          <w:tcPr>
            <w:tcW w:w="1620" w:type="dxa"/>
            <w:vMerge w:val="restart"/>
          </w:tcPr>
          <w:p w:rsidR="005F5BED" w:rsidRDefault="00800D2A" w:rsidP="005F5BED">
            <w:pPr>
              <w:spacing w:line="240" w:lineRule="auto"/>
              <w:jc w:val="center"/>
              <w:rPr>
                <w:rFonts w:eastAsiaTheme="minorHAnsi" w:cstheme="minorHAnsi"/>
                <w:lang w:eastAsia="en-US"/>
              </w:rPr>
            </w:pPr>
            <w:r>
              <w:rPr>
                <w:rFonts w:eastAsiaTheme="minorHAnsi" w:cstheme="minorHAnsi"/>
                <w:lang w:eastAsia="en-US"/>
              </w:rPr>
              <w:t>Paslaugų vieneto įkainis, EUR be PVM</w:t>
            </w:r>
          </w:p>
          <w:p w:rsidR="00800D2A"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(pildo tiekėjas 4x5 )</w:t>
            </w:r>
          </w:p>
        </w:tc>
        <w:tc>
          <w:tcPr>
            <w:tcW w:w="1900" w:type="dxa"/>
            <w:vMerge w:val="restart"/>
          </w:tcPr>
          <w:p w:rsidR="005F5BED" w:rsidRDefault="00800D2A" w:rsidP="005F5BED">
            <w:pPr>
              <w:spacing w:line="240" w:lineRule="auto"/>
              <w:jc w:val="center"/>
              <w:rPr>
                <w:rFonts w:eastAsiaTheme="minorHAnsi" w:cstheme="minorHAnsi"/>
                <w:lang w:eastAsia="en-US"/>
              </w:rPr>
            </w:pPr>
            <w:r>
              <w:rPr>
                <w:rFonts w:eastAsiaTheme="minorHAnsi" w:cstheme="minorHAnsi"/>
                <w:lang w:eastAsia="en-US"/>
              </w:rPr>
              <w:t xml:space="preserve">Bendra planuojama kaina, </w:t>
            </w:r>
            <w:proofErr w:type="spellStart"/>
            <w:r>
              <w:rPr>
                <w:rFonts w:eastAsiaTheme="minorHAnsi" w:cstheme="minorHAnsi"/>
                <w:lang w:eastAsia="en-US"/>
              </w:rPr>
              <w:t>Eur</w:t>
            </w:r>
            <w:proofErr w:type="spellEnd"/>
            <w:r>
              <w:rPr>
                <w:rFonts w:eastAsiaTheme="minorHAnsi" w:cstheme="minorHAnsi"/>
                <w:lang w:eastAsia="en-US"/>
              </w:rPr>
              <w:t xml:space="preserve"> be PVM</w:t>
            </w:r>
          </w:p>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(pildo tiekėjas)</w:t>
            </w:r>
          </w:p>
        </w:tc>
      </w:tr>
      <w:tr w:rsidR="00832604" w:rsidRPr="005F5BED" w:rsidTr="00133248">
        <w:trPr>
          <w:trHeight w:val="825"/>
        </w:trPr>
        <w:tc>
          <w:tcPr>
            <w:tcW w:w="554" w:type="dxa"/>
            <w:vMerge/>
          </w:tcPr>
          <w:p w:rsidR="005F5BED" w:rsidRPr="005F5BED" w:rsidRDefault="005F5BED" w:rsidP="005F5BED">
            <w:pPr>
              <w:spacing w:line="240" w:lineRule="auto"/>
              <w:jc w:val="center"/>
              <w:rPr>
                <w:rFonts w:eastAsiaTheme="minorHAnsi" w:cstheme="minorHAnsi"/>
                <w:lang w:eastAsia="en-US"/>
              </w:rPr>
            </w:pPr>
          </w:p>
        </w:tc>
        <w:tc>
          <w:tcPr>
            <w:tcW w:w="2827" w:type="dxa"/>
            <w:vMerge/>
          </w:tcPr>
          <w:p w:rsidR="005F5BED" w:rsidRPr="005F5BED" w:rsidRDefault="005F5BED" w:rsidP="005F5BED">
            <w:pPr>
              <w:spacing w:line="240" w:lineRule="auto"/>
              <w:jc w:val="center"/>
              <w:rPr>
                <w:rFonts w:eastAsiaTheme="minorHAnsi" w:cstheme="minorHAnsi"/>
                <w:lang w:eastAsia="en-US"/>
              </w:rPr>
            </w:pPr>
          </w:p>
        </w:tc>
        <w:tc>
          <w:tcPr>
            <w:tcW w:w="1434" w:type="dxa"/>
            <w:vMerge/>
          </w:tcPr>
          <w:p w:rsidR="005F5BED" w:rsidRPr="005F5BED" w:rsidRDefault="005F5BED" w:rsidP="005F5BED">
            <w:pPr>
              <w:spacing w:line="240" w:lineRule="auto"/>
              <w:jc w:val="center"/>
              <w:rPr>
                <w:rFonts w:eastAsiaTheme="minorHAnsi" w:cstheme="minorHAnsi"/>
                <w:lang w:eastAsia="en-US"/>
              </w:rPr>
            </w:pPr>
          </w:p>
        </w:tc>
        <w:tc>
          <w:tcPr>
            <w:tcW w:w="1299" w:type="dxa"/>
            <w:vMerge/>
          </w:tcPr>
          <w:p w:rsidR="005F5BED" w:rsidRPr="005F5BED" w:rsidRDefault="005F5BED" w:rsidP="005F5BED">
            <w:pPr>
              <w:spacing w:line="240" w:lineRule="auto"/>
              <w:jc w:val="center"/>
              <w:rPr>
                <w:rFonts w:eastAsiaTheme="minorHAnsi" w:cstheme="minorHAnsi"/>
                <w:lang w:eastAsia="en-US"/>
              </w:rPr>
            </w:pPr>
          </w:p>
        </w:tc>
        <w:tc>
          <w:tcPr>
            <w:tcW w:w="1620" w:type="dxa"/>
            <w:vMerge/>
          </w:tcPr>
          <w:p w:rsidR="005F5BED" w:rsidRPr="005F5BED" w:rsidRDefault="005F5BED" w:rsidP="005F5BED">
            <w:pPr>
              <w:spacing w:line="240" w:lineRule="auto"/>
              <w:jc w:val="center"/>
              <w:rPr>
                <w:rFonts w:eastAsiaTheme="minorHAnsi" w:cstheme="minorHAnsi"/>
                <w:lang w:eastAsia="en-US"/>
              </w:rPr>
            </w:pPr>
          </w:p>
        </w:tc>
        <w:tc>
          <w:tcPr>
            <w:tcW w:w="1900" w:type="dxa"/>
            <w:vMerge/>
          </w:tcPr>
          <w:p w:rsidR="005F5BED" w:rsidRPr="005F5BED" w:rsidRDefault="005F5BED" w:rsidP="005F5BED">
            <w:pPr>
              <w:spacing w:line="240" w:lineRule="auto"/>
              <w:jc w:val="center"/>
              <w:rPr>
                <w:rFonts w:eastAsiaTheme="minorHAnsi" w:cstheme="minorHAnsi"/>
                <w:lang w:eastAsia="en-US"/>
              </w:rPr>
            </w:pPr>
          </w:p>
        </w:tc>
      </w:tr>
      <w:tr w:rsidR="005F5BED" w:rsidRPr="005F5BED" w:rsidTr="00133248">
        <w:trPr>
          <w:trHeight w:val="336"/>
        </w:trPr>
        <w:tc>
          <w:tcPr>
            <w:tcW w:w="554"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lastRenderedPageBreak/>
              <w:t>1</w:t>
            </w:r>
          </w:p>
        </w:tc>
        <w:tc>
          <w:tcPr>
            <w:tcW w:w="2827"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2</w:t>
            </w:r>
          </w:p>
        </w:tc>
        <w:tc>
          <w:tcPr>
            <w:tcW w:w="1434"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3</w:t>
            </w:r>
          </w:p>
        </w:tc>
        <w:tc>
          <w:tcPr>
            <w:tcW w:w="1299"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4</w:t>
            </w:r>
          </w:p>
        </w:tc>
        <w:tc>
          <w:tcPr>
            <w:tcW w:w="1620" w:type="dxa"/>
          </w:tcPr>
          <w:p w:rsidR="005F5BED"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5</w:t>
            </w:r>
          </w:p>
        </w:tc>
        <w:tc>
          <w:tcPr>
            <w:tcW w:w="1900"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6</w:t>
            </w:r>
          </w:p>
        </w:tc>
      </w:tr>
      <w:tr w:rsidR="00832604" w:rsidRPr="005F5BED" w:rsidTr="00133248">
        <w:trPr>
          <w:trHeight w:val="825"/>
        </w:trPr>
        <w:tc>
          <w:tcPr>
            <w:tcW w:w="554"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1.</w:t>
            </w:r>
          </w:p>
        </w:tc>
        <w:tc>
          <w:tcPr>
            <w:tcW w:w="2827" w:type="dxa"/>
          </w:tcPr>
          <w:p w:rsidR="005F5BED" w:rsidRPr="00B042F2" w:rsidRDefault="00B042F2" w:rsidP="00D87374">
            <w:pPr>
              <w:spacing w:line="240" w:lineRule="auto"/>
              <w:jc w:val="both"/>
              <w:rPr>
                <w:rFonts w:eastAsiaTheme="minorHAnsi" w:cstheme="minorHAnsi"/>
                <w:noProof/>
                <w:sz w:val="22"/>
                <w:szCs w:val="22"/>
                <w:lang w:val="en-GB" w:eastAsia="en-US"/>
              </w:rPr>
            </w:pPr>
            <w:r w:rsidRPr="00B042F2">
              <w:rPr>
                <w:rFonts w:cstheme="minorHAnsi"/>
                <w:color w:val="222222"/>
                <w:sz w:val="22"/>
                <w:szCs w:val="22"/>
                <w:lang w:eastAsia="en-GB"/>
              </w:rPr>
              <w:t>Medžio aprašo parengimas</w:t>
            </w:r>
          </w:p>
        </w:tc>
        <w:tc>
          <w:tcPr>
            <w:tcW w:w="1434" w:type="dxa"/>
          </w:tcPr>
          <w:p w:rsidR="005F5BED" w:rsidRPr="005F5BED" w:rsidRDefault="00B042F2" w:rsidP="00D87374">
            <w:pPr>
              <w:spacing w:line="240" w:lineRule="auto"/>
              <w:jc w:val="both"/>
              <w:rPr>
                <w:rFonts w:eastAsiaTheme="minorHAnsi" w:cstheme="minorHAnsi"/>
                <w:lang w:eastAsia="en-US"/>
              </w:rPr>
            </w:pPr>
            <w:r>
              <w:rPr>
                <w:rFonts w:eastAsiaTheme="minorHAnsi" w:cstheme="minorHAnsi"/>
                <w:lang w:eastAsia="en-US"/>
              </w:rPr>
              <w:t xml:space="preserve"> </w:t>
            </w:r>
            <w:r w:rsidR="005F5BED" w:rsidRPr="005F5BED">
              <w:rPr>
                <w:rFonts w:eastAsiaTheme="minorHAnsi" w:cstheme="minorHAnsi"/>
                <w:lang w:eastAsia="en-US"/>
              </w:rPr>
              <w:t>vnt.</w:t>
            </w:r>
          </w:p>
        </w:tc>
        <w:tc>
          <w:tcPr>
            <w:tcW w:w="1299" w:type="dxa"/>
          </w:tcPr>
          <w:p w:rsidR="005F5BED" w:rsidRPr="005F5BED" w:rsidRDefault="00B042F2" w:rsidP="00F149B1">
            <w:pPr>
              <w:spacing w:line="240" w:lineRule="auto"/>
              <w:jc w:val="center"/>
              <w:rPr>
                <w:rFonts w:eastAsiaTheme="minorHAnsi" w:cstheme="minorHAnsi"/>
                <w:lang w:eastAsia="en-US"/>
              </w:rPr>
            </w:pPr>
            <w:r>
              <w:rPr>
                <w:rFonts w:eastAsiaTheme="minorHAnsi" w:cstheme="minorHAnsi"/>
                <w:lang w:eastAsia="en-US"/>
              </w:rPr>
              <w:t>60</w:t>
            </w:r>
          </w:p>
          <w:p w:rsidR="005F5BED" w:rsidRPr="005F5BED" w:rsidRDefault="005F5BED" w:rsidP="00F149B1">
            <w:pPr>
              <w:spacing w:line="240" w:lineRule="auto"/>
              <w:jc w:val="center"/>
              <w:rPr>
                <w:rFonts w:eastAsiaTheme="minorHAnsi" w:cstheme="minorHAnsi"/>
                <w:lang w:eastAsia="en-US"/>
              </w:rPr>
            </w:pPr>
          </w:p>
        </w:tc>
        <w:tc>
          <w:tcPr>
            <w:tcW w:w="1620" w:type="dxa"/>
          </w:tcPr>
          <w:p w:rsidR="005F5BED" w:rsidRPr="005F5BED" w:rsidRDefault="005F5BED" w:rsidP="00D87374">
            <w:pPr>
              <w:spacing w:line="240" w:lineRule="auto"/>
              <w:jc w:val="both"/>
              <w:rPr>
                <w:rFonts w:eastAsiaTheme="minorHAnsi" w:cstheme="minorHAnsi"/>
                <w:lang w:eastAsia="en-US"/>
              </w:rPr>
            </w:pPr>
          </w:p>
        </w:tc>
        <w:tc>
          <w:tcPr>
            <w:tcW w:w="1900" w:type="dxa"/>
          </w:tcPr>
          <w:p w:rsidR="005F5BED" w:rsidRPr="005F5BED" w:rsidRDefault="005F5BED" w:rsidP="00D87374">
            <w:pPr>
              <w:spacing w:line="240" w:lineRule="auto"/>
              <w:jc w:val="both"/>
              <w:rPr>
                <w:rFonts w:eastAsiaTheme="minorHAnsi" w:cstheme="minorHAnsi"/>
                <w:lang w:eastAsia="en-US"/>
              </w:rPr>
            </w:pPr>
          </w:p>
        </w:tc>
      </w:tr>
      <w:tr w:rsidR="00B042F2" w:rsidRPr="005F5BED" w:rsidTr="00133248">
        <w:trPr>
          <w:trHeight w:val="295"/>
        </w:trPr>
        <w:tc>
          <w:tcPr>
            <w:tcW w:w="554" w:type="dxa"/>
          </w:tcPr>
          <w:p w:rsidR="00B042F2" w:rsidRPr="005F5BED" w:rsidRDefault="00B042F2" w:rsidP="005F5BED">
            <w:pPr>
              <w:spacing w:line="240" w:lineRule="auto"/>
              <w:jc w:val="center"/>
              <w:rPr>
                <w:rFonts w:eastAsiaTheme="minorHAnsi" w:cstheme="minorHAnsi"/>
                <w:lang w:eastAsia="en-US"/>
              </w:rPr>
            </w:pPr>
            <w:r>
              <w:rPr>
                <w:rFonts w:eastAsiaTheme="minorHAnsi" w:cstheme="minorHAnsi"/>
                <w:lang w:eastAsia="en-US"/>
              </w:rPr>
              <w:t>2.</w:t>
            </w:r>
          </w:p>
        </w:tc>
        <w:tc>
          <w:tcPr>
            <w:tcW w:w="9080" w:type="dxa"/>
            <w:gridSpan w:val="5"/>
          </w:tcPr>
          <w:p w:rsidR="00B042F2" w:rsidRPr="005F5BED" w:rsidRDefault="00B042F2" w:rsidP="00D87374">
            <w:pPr>
              <w:spacing w:line="240" w:lineRule="auto"/>
              <w:jc w:val="both"/>
              <w:rPr>
                <w:rFonts w:eastAsiaTheme="minorHAnsi" w:cstheme="minorHAnsi"/>
                <w:lang w:eastAsia="en-US"/>
              </w:rPr>
            </w:pPr>
            <w:proofErr w:type="spellStart"/>
            <w:r w:rsidRPr="00CE62C9">
              <w:rPr>
                <w:rFonts w:eastAsiaTheme="minorHAnsi" w:cstheme="minorHAnsi"/>
                <w:b/>
                <w:lang w:eastAsia="en-US"/>
              </w:rPr>
              <w:t>Aukštuminės</w:t>
            </w:r>
            <w:proofErr w:type="spellEnd"/>
            <w:r w:rsidRPr="00CE62C9">
              <w:rPr>
                <w:rFonts w:eastAsiaTheme="minorHAnsi" w:cstheme="minorHAnsi"/>
                <w:b/>
                <w:lang w:eastAsia="en-US"/>
              </w:rPr>
              <w:t xml:space="preserve"> </w:t>
            </w:r>
            <w:proofErr w:type="spellStart"/>
            <w:r w:rsidRPr="00CE62C9">
              <w:rPr>
                <w:rFonts w:eastAsiaTheme="minorHAnsi" w:cstheme="minorHAnsi"/>
                <w:b/>
                <w:lang w:eastAsia="en-US"/>
              </w:rPr>
              <w:t>arboristikos</w:t>
            </w:r>
            <w:proofErr w:type="spellEnd"/>
            <w:r w:rsidRPr="00CE62C9">
              <w:rPr>
                <w:rFonts w:eastAsiaTheme="minorHAnsi" w:cstheme="minorHAnsi"/>
                <w:b/>
                <w:lang w:eastAsia="en-US"/>
              </w:rPr>
              <w:t xml:space="preserve"> paslaugos</w:t>
            </w:r>
            <w:r w:rsidRPr="00B042F2">
              <w:rPr>
                <w:rFonts w:eastAsiaTheme="minorHAnsi" w:cstheme="minorHAnsi"/>
                <w:lang w:eastAsia="en-US"/>
              </w:rPr>
              <w:t>:</w:t>
            </w:r>
          </w:p>
        </w:tc>
      </w:tr>
      <w:tr w:rsidR="00832604" w:rsidRPr="005F5BED" w:rsidTr="00133248">
        <w:trPr>
          <w:trHeight w:val="555"/>
        </w:trPr>
        <w:tc>
          <w:tcPr>
            <w:tcW w:w="554"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2.</w:t>
            </w:r>
            <w:r w:rsidR="00CE62C9">
              <w:rPr>
                <w:rFonts w:eastAsiaTheme="minorHAnsi" w:cstheme="minorHAnsi"/>
                <w:lang w:eastAsia="en-US"/>
              </w:rPr>
              <w:t>1.</w:t>
            </w:r>
          </w:p>
        </w:tc>
        <w:tc>
          <w:tcPr>
            <w:tcW w:w="2827" w:type="dxa"/>
          </w:tcPr>
          <w:p w:rsidR="005F5BED" w:rsidRPr="00D87374" w:rsidRDefault="00CE62C9" w:rsidP="00133248">
            <w:pPr>
              <w:spacing w:line="240" w:lineRule="auto"/>
              <w:jc w:val="both"/>
              <w:rPr>
                <w:rFonts w:eastAsiaTheme="minorHAnsi" w:cstheme="minorHAnsi"/>
                <w:noProof/>
                <w:lang w:val="en-GB" w:eastAsia="en-US"/>
              </w:rPr>
            </w:pPr>
            <w:r w:rsidRPr="00CE62C9">
              <w:rPr>
                <w:rFonts w:eastAsiaTheme="minorHAnsi" w:cstheme="minorHAnsi"/>
                <w:noProof/>
                <w:lang w:val="en-GB" w:eastAsia="en-US"/>
              </w:rPr>
              <w:t>Lajos genėjimas</w:t>
            </w:r>
          </w:p>
        </w:tc>
        <w:tc>
          <w:tcPr>
            <w:tcW w:w="1434" w:type="dxa"/>
          </w:tcPr>
          <w:p w:rsidR="005F5BED" w:rsidRPr="005F5BED" w:rsidRDefault="00CE62C9" w:rsidP="00CE62C9">
            <w:pPr>
              <w:spacing w:line="240" w:lineRule="auto"/>
              <w:jc w:val="both"/>
              <w:rPr>
                <w:rFonts w:eastAsiaTheme="minorHAnsi" w:cstheme="minorHAnsi"/>
                <w:lang w:eastAsia="en-US"/>
              </w:rPr>
            </w:pPr>
            <w:r>
              <w:rPr>
                <w:rFonts w:eastAsiaTheme="minorHAnsi" w:cstheme="minorHAnsi"/>
                <w:lang w:eastAsia="en-US"/>
              </w:rPr>
              <w:t xml:space="preserve"> val.</w:t>
            </w:r>
          </w:p>
        </w:tc>
        <w:tc>
          <w:tcPr>
            <w:tcW w:w="1299" w:type="dxa"/>
          </w:tcPr>
          <w:p w:rsidR="005F5BED" w:rsidRPr="005F5BED" w:rsidRDefault="00CE62C9" w:rsidP="00F149B1">
            <w:pPr>
              <w:spacing w:line="240" w:lineRule="auto"/>
              <w:jc w:val="center"/>
              <w:rPr>
                <w:rFonts w:eastAsiaTheme="minorHAnsi" w:cstheme="minorHAnsi"/>
                <w:lang w:eastAsia="en-US"/>
              </w:rPr>
            </w:pPr>
            <w:r>
              <w:rPr>
                <w:rFonts w:eastAsiaTheme="minorHAnsi" w:cstheme="minorHAnsi"/>
                <w:lang w:eastAsia="en-US"/>
              </w:rPr>
              <w:t>300</w:t>
            </w:r>
          </w:p>
        </w:tc>
        <w:tc>
          <w:tcPr>
            <w:tcW w:w="1620" w:type="dxa"/>
          </w:tcPr>
          <w:p w:rsidR="005F5BED" w:rsidRPr="005F5BED" w:rsidRDefault="005F5BED" w:rsidP="00D87374">
            <w:pPr>
              <w:spacing w:line="240" w:lineRule="auto"/>
              <w:jc w:val="both"/>
              <w:rPr>
                <w:rFonts w:eastAsiaTheme="minorHAnsi" w:cstheme="minorHAnsi"/>
                <w:lang w:eastAsia="en-US"/>
              </w:rPr>
            </w:pPr>
          </w:p>
        </w:tc>
        <w:tc>
          <w:tcPr>
            <w:tcW w:w="1900" w:type="dxa"/>
          </w:tcPr>
          <w:p w:rsidR="005F5BED" w:rsidRPr="005F5BED" w:rsidRDefault="005F5BED"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Pr="005F5BED" w:rsidRDefault="00CE62C9" w:rsidP="005F5BED">
            <w:pPr>
              <w:spacing w:line="240" w:lineRule="auto"/>
              <w:jc w:val="center"/>
              <w:rPr>
                <w:rFonts w:eastAsiaTheme="minorHAnsi" w:cstheme="minorHAnsi"/>
                <w:lang w:eastAsia="en-US"/>
              </w:rPr>
            </w:pPr>
            <w:r>
              <w:rPr>
                <w:rFonts w:eastAsiaTheme="minorHAnsi" w:cstheme="minorHAnsi"/>
                <w:lang w:eastAsia="en-US"/>
              </w:rPr>
              <w:t>2.2.</w:t>
            </w:r>
          </w:p>
        </w:tc>
        <w:tc>
          <w:tcPr>
            <w:tcW w:w="2827" w:type="dxa"/>
          </w:tcPr>
          <w:p w:rsidR="00CE62C9" w:rsidRPr="00CE62C9" w:rsidRDefault="00CE62C9" w:rsidP="00D87374">
            <w:pPr>
              <w:spacing w:line="240" w:lineRule="auto"/>
              <w:jc w:val="both"/>
              <w:rPr>
                <w:rFonts w:eastAsiaTheme="minorHAnsi" w:cstheme="minorHAnsi"/>
                <w:noProof/>
                <w:lang w:val="en-GB" w:eastAsia="en-US"/>
              </w:rPr>
            </w:pPr>
            <w:r w:rsidRPr="00CE62C9">
              <w:rPr>
                <w:rFonts w:eastAsiaTheme="minorHAnsi" w:cstheme="minorHAnsi"/>
                <w:noProof/>
                <w:lang w:val="en-GB" w:eastAsia="en-US"/>
              </w:rPr>
              <w:t>Lajos ir/ar kamienų statinio sutvirtinimo paslaugos</w:t>
            </w:r>
          </w:p>
        </w:tc>
        <w:tc>
          <w:tcPr>
            <w:tcW w:w="1434" w:type="dxa"/>
          </w:tcPr>
          <w:p w:rsidR="00CE62C9" w:rsidRDefault="00CE62C9" w:rsidP="00CE62C9">
            <w:pPr>
              <w:spacing w:line="240" w:lineRule="auto"/>
              <w:jc w:val="both"/>
              <w:rPr>
                <w:rFonts w:eastAsiaTheme="minorHAnsi" w:cstheme="minorHAnsi"/>
                <w:lang w:eastAsia="en-US"/>
              </w:rPr>
            </w:pPr>
            <w:r>
              <w:rPr>
                <w:rFonts w:eastAsiaTheme="minorHAnsi" w:cstheme="minorHAnsi"/>
                <w:lang w:eastAsia="en-US"/>
              </w:rPr>
              <w:t xml:space="preserve"> val.</w:t>
            </w:r>
          </w:p>
        </w:tc>
        <w:tc>
          <w:tcPr>
            <w:tcW w:w="1299" w:type="dxa"/>
          </w:tcPr>
          <w:p w:rsidR="00CE62C9" w:rsidRDefault="00CE62C9" w:rsidP="00F149B1">
            <w:pPr>
              <w:spacing w:line="240" w:lineRule="auto"/>
              <w:jc w:val="center"/>
              <w:rPr>
                <w:rFonts w:eastAsiaTheme="minorHAnsi" w:cstheme="minorHAnsi"/>
                <w:lang w:eastAsia="en-US"/>
              </w:rPr>
            </w:pPr>
            <w:r>
              <w:rPr>
                <w:rFonts w:eastAsiaTheme="minorHAnsi" w:cstheme="minorHAnsi"/>
                <w:lang w:eastAsia="en-US"/>
              </w:rPr>
              <w:t>100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Default="00CE62C9" w:rsidP="005F5BED">
            <w:pPr>
              <w:spacing w:line="240" w:lineRule="auto"/>
              <w:jc w:val="center"/>
              <w:rPr>
                <w:rFonts w:eastAsiaTheme="minorHAnsi" w:cstheme="minorHAnsi"/>
                <w:lang w:eastAsia="en-US"/>
              </w:rPr>
            </w:pPr>
            <w:r>
              <w:rPr>
                <w:rFonts w:eastAsiaTheme="minorHAnsi" w:cstheme="minorHAnsi"/>
                <w:lang w:eastAsia="en-US"/>
              </w:rPr>
              <w:t>2.3.</w:t>
            </w:r>
          </w:p>
        </w:tc>
        <w:tc>
          <w:tcPr>
            <w:tcW w:w="2827" w:type="dxa"/>
          </w:tcPr>
          <w:p w:rsidR="00CE62C9" w:rsidRPr="00CE62C9" w:rsidRDefault="00CE62C9" w:rsidP="00D87374">
            <w:pPr>
              <w:spacing w:line="240" w:lineRule="auto"/>
              <w:jc w:val="both"/>
              <w:rPr>
                <w:rFonts w:eastAsiaTheme="minorHAnsi" w:cstheme="minorHAnsi"/>
                <w:noProof/>
                <w:lang w:val="en-GB" w:eastAsia="en-US"/>
              </w:rPr>
            </w:pPr>
            <w:r w:rsidRPr="00CE62C9">
              <w:rPr>
                <w:rFonts w:eastAsiaTheme="minorHAnsi" w:cstheme="minorHAnsi"/>
                <w:noProof/>
                <w:lang w:val="en-GB" w:eastAsia="en-US"/>
              </w:rPr>
              <w:t>Lajos ir/ar kamienų dinaminio sutvirtinimo paslaugos</w:t>
            </w:r>
          </w:p>
        </w:tc>
        <w:tc>
          <w:tcPr>
            <w:tcW w:w="1434" w:type="dxa"/>
          </w:tcPr>
          <w:p w:rsidR="00CE62C9" w:rsidRDefault="00CE62C9" w:rsidP="00CE62C9">
            <w:pPr>
              <w:spacing w:line="240" w:lineRule="auto"/>
              <w:jc w:val="both"/>
              <w:rPr>
                <w:rFonts w:eastAsiaTheme="minorHAnsi" w:cstheme="minorHAnsi"/>
                <w:lang w:eastAsia="en-US"/>
              </w:rPr>
            </w:pPr>
            <w:r>
              <w:rPr>
                <w:rFonts w:eastAsiaTheme="minorHAnsi" w:cstheme="minorHAnsi"/>
                <w:lang w:eastAsia="en-US"/>
              </w:rPr>
              <w:t xml:space="preserve"> val. </w:t>
            </w:r>
          </w:p>
        </w:tc>
        <w:tc>
          <w:tcPr>
            <w:tcW w:w="1299" w:type="dxa"/>
          </w:tcPr>
          <w:p w:rsidR="00CE62C9" w:rsidRDefault="00CE62C9" w:rsidP="00F149B1">
            <w:pPr>
              <w:spacing w:line="240" w:lineRule="auto"/>
              <w:jc w:val="center"/>
              <w:rPr>
                <w:rFonts w:eastAsiaTheme="minorHAnsi" w:cstheme="minorHAnsi"/>
                <w:lang w:eastAsia="en-US"/>
              </w:rPr>
            </w:pPr>
            <w:r>
              <w:rPr>
                <w:rFonts w:eastAsiaTheme="minorHAnsi" w:cstheme="minorHAnsi"/>
                <w:lang w:eastAsia="en-US"/>
              </w:rPr>
              <w:t>100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832604" w:rsidRPr="005F5BED" w:rsidTr="00133248">
        <w:trPr>
          <w:trHeight w:val="555"/>
        </w:trPr>
        <w:tc>
          <w:tcPr>
            <w:tcW w:w="554" w:type="dxa"/>
          </w:tcPr>
          <w:p w:rsidR="005F5BED" w:rsidRPr="005F5BED" w:rsidRDefault="00CE62C9" w:rsidP="00CE62C9">
            <w:pPr>
              <w:spacing w:line="240" w:lineRule="auto"/>
              <w:jc w:val="center"/>
              <w:rPr>
                <w:rFonts w:eastAsiaTheme="minorHAnsi" w:cstheme="minorHAnsi"/>
                <w:lang w:eastAsia="en-US"/>
              </w:rPr>
            </w:pPr>
            <w:r>
              <w:rPr>
                <w:rFonts w:eastAsiaTheme="minorHAnsi" w:cstheme="minorHAnsi"/>
                <w:lang w:eastAsia="en-US"/>
              </w:rPr>
              <w:t>2.4.</w:t>
            </w:r>
          </w:p>
        </w:tc>
        <w:tc>
          <w:tcPr>
            <w:tcW w:w="2827" w:type="dxa"/>
          </w:tcPr>
          <w:p w:rsidR="005F5BED" w:rsidRPr="00D87374" w:rsidRDefault="00CE62C9" w:rsidP="00D87374">
            <w:pPr>
              <w:spacing w:line="240" w:lineRule="auto"/>
              <w:jc w:val="both"/>
              <w:rPr>
                <w:rFonts w:eastAsiaTheme="minorHAnsi" w:cstheme="minorHAnsi"/>
                <w:noProof/>
                <w:lang w:val="en-GB" w:eastAsia="en-US"/>
              </w:rPr>
            </w:pPr>
            <w:r w:rsidRPr="00CE62C9">
              <w:rPr>
                <w:rFonts w:eastAsiaTheme="minorHAnsi" w:cstheme="minorHAnsi"/>
                <w:noProof/>
                <w:lang w:val="en-GB" w:eastAsia="en-US"/>
              </w:rPr>
              <w:t>Drevių valymas</w:t>
            </w:r>
          </w:p>
        </w:tc>
        <w:tc>
          <w:tcPr>
            <w:tcW w:w="1434" w:type="dxa"/>
          </w:tcPr>
          <w:p w:rsidR="005F5BED" w:rsidRPr="005F5BED" w:rsidRDefault="00CE62C9" w:rsidP="00D87374">
            <w:pPr>
              <w:spacing w:line="240" w:lineRule="auto"/>
              <w:jc w:val="both"/>
              <w:rPr>
                <w:rFonts w:eastAsiaTheme="minorHAnsi" w:cstheme="minorHAnsi"/>
                <w:lang w:eastAsia="en-US"/>
              </w:rPr>
            </w:pPr>
            <w:r w:rsidRPr="00CE62C9">
              <w:rPr>
                <w:rFonts w:eastAsiaTheme="minorHAnsi" w:cstheme="minorHAnsi"/>
                <w:lang w:val="en-GB" w:eastAsia="en-US"/>
              </w:rPr>
              <w:t xml:space="preserve"> val.</w:t>
            </w:r>
          </w:p>
        </w:tc>
        <w:tc>
          <w:tcPr>
            <w:tcW w:w="1299" w:type="dxa"/>
          </w:tcPr>
          <w:p w:rsidR="005F5BED" w:rsidRPr="005F5BED" w:rsidRDefault="00CE62C9" w:rsidP="00F149B1">
            <w:pPr>
              <w:spacing w:line="240" w:lineRule="auto"/>
              <w:jc w:val="center"/>
              <w:rPr>
                <w:rFonts w:eastAsiaTheme="minorHAnsi" w:cstheme="minorHAnsi"/>
                <w:lang w:eastAsia="en-US"/>
              </w:rPr>
            </w:pPr>
            <w:r>
              <w:rPr>
                <w:rFonts w:eastAsiaTheme="minorHAnsi" w:cstheme="minorHAnsi"/>
                <w:lang w:eastAsia="en-US"/>
              </w:rPr>
              <w:t>45</w:t>
            </w:r>
          </w:p>
        </w:tc>
        <w:tc>
          <w:tcPr>
            <w:tcW w:w="1620" w:type="dxa"/>
          </w:tcPr>
          <w:p w:rsidR="005F5BED" w:rsidRPr="005F5BED" w:rsidRDefault="005F5BED" w:rsidP="00D87374">
            <w:pPr>
              <w:spacing w:line="240" w:lineRule="auto"/>
              <w:jc w:val="both"/>
              <w:rPr>
                <w:rFonts w:eastAsiaTheme="minorHAnsi" w:cstheme="minorHAnsi"/>
                <w:lang w:eastAsia="en-US"/>
              </w:rPr>
            </w:pPr>
          </w:p>
        </w:tc>
        <w:tc>
          <w:tcPr>
            <w:tcW w:w="1900" w:type="dxa"/>
          </w:tcPr>
          <w:p w:rsidR="005F5BED" w:rsidRPr="005F5BED" w:rsidRDefault="005F5BED"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Default="00CE62C9" w:rsidP="00CE62C9">
            <w:pPr>
              <w:spacing w:line="240" w:lineRule="auto"/>
              <w:jc w:val="center"/>
              <w:rPr>
                <w:rFonts w:eastAsiaTheme="minorHAnsi" w:cstheme="minorHAnsi"/>
                <w:lang w:eastAsia="en-US"/>
              </w:rPr>
            </w:pPr>
            <w:r>
              <w:rPr>
                <w:rFonts w:eastAsiaTheme="minorHAnsi" w:cstheme="minorHAnsi"/>
                <w:lang w:eastAsia="en-US"/>
              </w:rPr>
              <w:t>2.5.</w:t>
            </w:r>
          </w:p>
        </w:tc>
        <w:tc>
          <w:tcPr>
            <w:tcW w:w="2827" w:type="dxa"/>
          </w:tcPr>
          <w:p w:rsidR="00CE62C9" w:rsidRPr="00CE62C9" w:rsidRDefault="00CE62C9" w:rsidP="00D87374">
            <w:pPr>
              <w:spacing w:line="240" w:lineRule="auto"/>
              <w:jc w:val="both"/>
              <w:rPr>
                <w:rFonts w:eastAsiaTheme="minorHAnsi" w:cstheme="minorHAnsi"/>
                <w:noProof/>
                <w:lang w:val="en-GB" w:eastAsia="en-US"/>
              </w:rPr>
            </w:pPr>
            <w:r w:rsidRPr="00CE62C9">
              <w:rPr>
                <w:rFonts w:eastAsiaTheme="minorHAnsi" w:cstheme="minorHAnsi"/>
                <w:noProof/>
                <w:lang w:val="en-GB" w:eastAsia="en-US"/>
              </w:rPr>
              <w:t>Amalų iš medžio pašalinimas</w:t>
            </w:r>
          </w:p>
        </w:tc>
        <w:tc>
          <w:tcPr>
            <w:tcW w:w="1434" w:type="dxa"/>
          </w:tcPr>
          <w:p w:rsidR="00CE62C9" w:rsidRPr="00CE62C9" w:rsidRDefault="00CE62C9" w:rsidP="00D87374">
            <w:pPr>
              <w:spacing w:line="240" w:lineRule="auto"/>
              <w:jc w:val="both"/>
              <w:rPr>
                <w:rFonts w:eastAsiaTheme="minorHAnsi" w:cstheme="minorHAnsi"/>
                <w:lang w:val="en-GB" w:eastAsia="en-US"/>
              </w:rPr>
            </w:pPr>
            <w:r w:rsidRPr="00CE62C9">
              <w:rPr>
                <w:rFonts w:eastAsiaTheme="minorHAnsi" w:cstheme="minorHAnsi"/>
                <w:lang w:val="en-GB" w:eastAsia="en-US"/>
              </w:rPr>
              <w:t xml:space="preserve"> val.</w:t>
            </w:r>
          </w:p>
        </w:tc>
        <w:tc>
          <w:tcPr>
            <w:tcW w:w="1299" w:type="dxa"/>
          </w:tcPr>
          <w:p w:rsidR="00CE62C9" w:rsidRDefault="00CE62C9" w:rsidP="00F149B1">
            <w:pPr>
              <w:spacing w:line="240" w:lineRule="auto"/>
              <w:jc w:val="center"/>
              <w:rPr>
                <w:rFonts w:eastAsiaTheme="minorHAnsi" w:cstheme="minorHAnsi"/>
                <w:lang w:eastAsia="en-US"/>
              </w:rPr>
            </w:pPr>
            <w:r>
              <w:rPr>
                <w:rFonts w:eastAsiaTheme="minorHAnsi" w:cstheme="minorHAnsi"/>
                <w:lang w:eastAsia="en-US"/>
              </w:rPr>
              <w:t>90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CE62C9" w:rsidRPr="005F5BED" w:rsidTr="00133248">
        <w:trPr>
          <w:trHeight w:val="283"/>
        </w:trPr>
        <w:tc>
          <w:tcPr>
            <w:tcW w:w="554" w:type="dxa"/>
          </w:tcPr>
          <w:p w:rsidR="00CE62C9" w:rsidRDefault="00CE62C9" w:rsidP="005F5BED">
            <w:pPr>
              <w:spacing w:line="240" w:lineRule="auto"/>
              <w:jc w:val="center"/>
              <w:rPr>
                <w:rFonts w:eastAsiaTheme="minorHAnsi" w:cstheme="minorHAnsi"/>
                <w:lang w:eastAsia="en-US"/>
              </w:rPr>
            </w:pPr>
            <w:r>
              <w:rPr>
                <w:rFonts w:eastAsiaTheme="minorHAnsi" w:cstheme="minorHAnsi"/>
                <w:lang w:eastAsia="en-US"/>
              </w:rPr>
              <w:t>3.</w:t>
            </w:r>
          </w:p>
        </w:tc>
        <w:tc>
          <w:tcPr>
            <w:tcW w:w="9080" w:type="dxa"/>
            <w:gridSpan w:val="5"/>
          </w:tcPr>
          <w:p w:rsidR="00CE62C9" w:rsidRPr="00CE62C9" w:rsidRDefault="00CE62C9" w:rsidP="00D87374">
            <w:pPr>
              <w:spacing w:line="240" w:lineRule="auto"/>
              <w:jc w:val="both"/>
              <w:rPr>
                <w:rFonts w:eastAsiaTheme="minorHAnsi" w:cstheme="minorHAnsi"/>
                <w:b/>
                <w:lang w:eastAsia="en-US"/>
              </w:rPr>
            </w:pPr>
            <w:r w:rsidRPr="00CE62C9">
              <w:rPr>
                <w:rFonts w:eastAsiaTheme="minorHAnsi" w:cstheme="minorHAnsi"/>
                <w:b/>
                <w:lang w:eastAsia="en-US"/>
              </w:rPr>
              <w:t xml:space="preserve">Žemutinės </w:t>
            </w:r>
            <w:proofErr w:type="spellStart"/>
            <w:r w:rsidRPr="00CE62C9">
              <w:rPr>
                <w:rFonts w:eastAsiaTheme="minorHAnsi" w:cstheme="minorHAnsi"/>
                <w:b/>
                <w:lang w:eastAsia="en-US"/>
              </w:rPr>
              <w:t>arboristikos</w:t>
            </w:r>
            <w:proofErr w:type="spellEnd"/>
            <w:r w:rsidRPr="00CE62C9">
              <w:rPr>
                <w:rFonts w:eastAsiaTheme="minorHAnsi" w:cstheme="minorHAnsi"/>
                <w:b/>
                <w:lang w:eastAsia="en-US"/>
              </w:rPr>
              <w:t xml:space="preserve"> paslaugos:</w:t>
            </w:r>
          </w:p>
        </w:tc>
      </w:tr>
      <w:tr w:rsidR="003A4318" w:rsidRPr="005F5BED" w:rsidTr="00133248">
        <w:trPr>
          <w:trHeight w:val="555"/>
        </w:trPr>
        <w:tc>
          <w:tcPr>
            <w:tcW w:w="554" w:type="dxa"/>
          </w:tcPr>
          <w:p w:rsidR="003A4318" w:rsidRDefault="00CE62C9" w:rsidP="005F5BED">
            <w:pPr>
              <w:spacing w:line="240" w:lineRule="auto"/>
              <w:jc w:val="center"/>
              <w:rPr>
                <w:rFonts w:eastAsiaTheme="minorHAnsi" w:cstheme="minorHAnsi"/>
                <w:lang w:eastAsia="en-US"/>
              </w:rPr>
            </w:pPr>
            <w:r>
              <w:rPr>
                <w:rFonts w:eastAsiaTheme="minorHAnsi" w:cstheme="minorHAnsi"/>
                <w:lang w:eastAsia="en-US"/>
              </w:rPr>
              <w:t>3.1</w:t>
            </w:r>
            <w:r w:rsidR="003A4318">
              <w:rPr>
                <w:rFonts w:eastAsiaTheme="minorHAnsi" w:cstheme="minorHAnsi"/>
                <w:lang w:eastAsia="en-US"/>
              </w:rPr>
              <w:t>.</w:t>
            </w:r>
          </w:p>
        </w:tc>
        <w:tc>
          <w:tcPr>
            <w:tcW w:w="2827" w:type="dxa"/>
          </w:tcPr>
          <w:p w:rsidR="003A4318" w:rsidRPr="00D87374" w:rsidRDefault="00CE62C9" w:rsidP="00D87374">
            <w:pPr>
              <w:spacing w:line="240" w:lineRule="auto"/>
              <w:jc w:val="both"/>
              <w:rPr>
                <w:rFonts w:eastAsiaTheme="minorHAnsi" w:cstheme="minorHAnsi"/>
                <w:noProof/>
                <w:lang w:val="en-GB" w:eastAsia="en-US"/>
              </w:rPr>
            </w:pPr>
            <w:r w:rsidRPr="00CE62C9">
              <w:rPr>
                <w:rFonts w:eastAsiaTheme="minorHAnsi" w:cstheme="minorHAnsi"/>
                <w:noProof/>
                <w:lang w:val="en-GB" w:eastAsia="en-US"/>
              </w:rPr>
              <w:t xml:space="preserve">Polajo dirvožemio purenimas </w:t>
            </w:r>
          </w:p>
        </w:tc>
        <w:tc>
          <w:tcPr>
            <w:tcW w:w="1434" w:type="dxa"/>
          </w:tcPr>
          <w:p w:rsidR="003A4318" w:rsidRPr="003A4318" w:rsidRDefault="00CE62C9" w:rsidP="00D87374">
            <w:pPr>
              <w:spacing w:line="240" w:lineRule="auto"/>
              <w:jc w:val="both"/>
              <w:rPr>
                <w:rFonts w:eastAsiaTheme="minorHAnsi" w:cstheme="minorHAnsi"/>
                <w:lang w:val="en-GB" w:eastAsia="en-US"/>
              </w:rPr>
            </w:pPr>
            <w:r w:rsidRPr="00CE62C9">
              <w:rPr>
                <w:rFonts w:eastAsiaTheme="minorHAnsi" w:cstheme="minorHAnsi"/>
                <w:lang w:eastAsia="en-US"/>
              </w:rPr>
              <w:t xml:space="preserve"> kv. m</w:t>
            </w:r>
          </w:p>
        </w:tc>
        <w:tc>
          <w:tcPr>
            <w:tcW w:w="1299" w:type="dxa"/>
          </w:tcPr>
          <w:p w:rsidR="003A4318" w:rsidRDefault="00CE62C9" w:rsidP="00F149B1">
            <w:pPr>
              <w:spacing w:line="240" w:lineRule="auto"/>
              <w:jc w:val="center"/>
              <w:rPr>
                <w:rFonts w:eastAsiaTheme="minorHAnsi" w:cstheme="minorHAnsi"/>
                <w:lang w:eastAsia="en-US"/>
              </w:rPr>
            </w:pPr>
            <w:r>
              <w:rPr>
                <w:rFonts w:eastAsiaTheme="minorHAnsi" w:cstheme="minorHAnsi"/>
                <w:lang w:eastAsia="en-US"/>
              </w:rPr>
              <w:t>1000</w:t>
            </w:r>
          </w:p>
        </w:tc>
        <w:tc>
          <w:tcPr>
            <w:tcW w:w="1620" w:type="dxa"/>
          </w:tcPr>
          <w:p w:rsidR="003A4318" w:rsidRPr="005F5BED" w:rsidRDefault="003A4318" w:rsidP="00D87374">
            <w:pPr>
              <w:spacing w:line="240" w:lineRule="auto"/>
              <w:jc w:val="both"/>
              <w:rPr>
                <w:rFonts w:eastAsiaTheme="minorHAnsi" w:cstheme="minorHAnsi"/>
                <w:lang w:eastAsia="en-US"/>
              </w:rPr>
            </w:pPr>
          </w:p>
        </w:tc>
        <w:tc>
          <w:tcPr>
            <w:tcW w:w="1900" w:type="dxa"/>
          </w:tcPr>
          <w:p w:rsidR="003A4318" w:rsidRPr="005F5BED" w:rsidRDefault="003A4318"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Default="00CE62C9" w:rsidP="005F5BED">
            <w:pPr>
              <w:spacing w:line="240" w:lineRule="auto"/>
              <w:jc w:val="center"/>
              <w:rPr>
                <w:rFonts w:eastAsiaTheme="minorHAnsi" w:cstheme="minorHAnsi"/>
                <w:lang w:eastAsia="en-US"/>
              </w:rPr>
            </w:pPr>
            <w:r>
              <w:rPr>
                <w:rFonts w:eastAsiaTheme="minorHAnsi" w:cstheme="minorHAnsi"/>
                <w:lang w:eastAsia="en-US"/>
              </w:rPr>
              <w:t>3.2.</w:t>
            </w:r>
          </w:p>
        </w:tc>
        <w:tc>
          <w:tcPr>
            <w:tcW w:w="2827" w:type="dxa"/>
          </w:tcPr>
          <w:p w:rsidR="00CE62C9" w:rsidRPr="00CE62C9" w:rsidRDefault="00CE62C9" w:rsidP="00CE62C9">
            <w:pPr>
              <w:spacing w:line="240" w:lineRule="auto"/>
              <w:jc w:val="both"/>
              <w:rPr>
                <w:rFonts w:eastAsiaTheme="minorHAnsi" w:cstheme="minorHAnsi"/>
                <w:noProof/>
                <w:lang w:val="en-GB" w:eastAsia="en-US"/>
              </w:rPr>
            </w:pPr>
            <w:r w:rsidRPr="00CE62C9">
              <w:rPr>
                <w:rFonts w:eastAsiaTheme="minorHAnsi" w:cstheme="minorHAnsi"/>
                <w:noProof/>
                <w:lang w:val="en-GB" w:eastAsia="en-US"/>
              </w:rPr>
              <w:t xml:space="preserve">Biostimuliatorių (mikrobiologinių preparatų ir/ar </w:t>
            </w:r>
          </w:p>
          <w:p w:rsidR="00CE62C9" w:rsidRPr="00CE62C9" w:rsidRDefault="00CE62C9" w:rsidP="00CE62C9">
            <w:pPr>
              <w:spacing w:line="240" w:lineRule="auto"/>
              <w:jc w:val="both"/>
              <w:rPr>
                <w:rFonts w:eastAsiaTheme="minorHAnsi" w:cstheme="minorHAnsi"/>
                <w:noProof/>
                <w:lang w:val="en-GB" w:eastAsia="en-US"/>
              </w:rPr>
            </w:pPr>
            <w:r w:rsidRPr="00CE62C9">
              <w:rPr>
                <w:rFonts w:eastAsiaTheme="minorHAnsi" w:cstheme="minorHAnsi"/>
                <w:noProof/>
                <w:lang w:val="en-GB" w:eastAsia="en-US"/>
              </w:rPr>
              <w:t>organinės kilmės trąšų) įterpimas  į polajo dirvožemį.</w:t>
            </w:r>
          </w:p>
        </w:tc>
        <w:tc>
          <w:tcPr>
            <w:tcW w:w="1434" w:type="dxa"/>
          </w:tcPr>
          <w:p w:rsidR="00CE62C9" w:rsidRPr="00CE62C9" w:rsidRDefault="00CE62C9" w:rsidP="00D87374">
            <w:pPr>
              <w:spacing w:line="240" w:lineRule="auto"/>
              <w:jc w:val="both"/>
              <w:rPr>
                <w:rFonts w:eastAsiaTheme="minorHAnsi" w:cstheme="minorHAnsi"/>
                <w:lang w:eastAsia="en-US"/>
              </w:rPr>
            </w:pPr>
            <w:r w:rsidRPr="00CE62C9">
              <w:rPr>
                <w:rFonts w:eastAsiaTheme="minorHAnsi" w:cstheme="minorHAnsi"/>
                <w:lang w:eastAsia="en-US"/>
              </w:rPr>
              <w:t xml:space="preserve"> kv. m</w:t>
            </w:r>
          </w:p>
        </w:tc>
        <w:tc>
          <w:tcPr>
            <w:tcW w:w="1299" w:type="dxa"/>
          </w:tcPr>
          <w:p w:rsidR="00CE62C9" w:rsidRDefault="00CE62C9" w:rsidP="00F149B1">
            <w:pPr>
              <w:spacing w:line="240" w:lineRule="auto"/>
              <w:jc w:val="center"/>
              <w:rPr>
                <w:rFonts w:eastAsiaTheme="minorHAnsi" w:cstheme="minorHAnsi"/>
                <w:lang w:eastAsia="en-US"/>
              </w:rPr>
            </w:pPr>
            <w:r>
              <w:rPr>
                <w:rFonts w:eastAsiaTheme="minorHAnsi" w:cstheme="minorHAnsi"/>
                <w:lang w:eastAsia="en-US"/>
              </w:rPr>
              <w:t>1000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Default="00CE62C9" w:rsidP="005F5BED">
            <w:pPr>
              <w:spacing w:line="240" w:lineRule="auto"/>
              <w:jc w:val="center"/>
              <w:rPr>
                <w:rFonts w:eastAsiaTheme="minorHAnsi" w:cstheme="minorHAnsi"/>
                <w:lang w:eastAsia="en-US"/>
              </w:rPr>
            </w:pPr>
            <w:r>
              <w:rPr>
                <w:rFonts w:eastAsiaTheme="minorHAnsi" w:cstheme="minorHAnsi"/>
                <w:lang w:eastAsia="en-US"/>
              </w:rPr>
              <w:t>3.3.</w:t>
            </w:r>
          </w:p>
        </w:tc>
        <w:tc>
          <w:tcPr>
            <w:tcW w:w="2827" w:type="dxa"/>
          </w:tcPr>
          <w:p w:rsidR="00CE62C9" w:rsidRPr="00CE62C9" w:rsidRDefault="00CE62C9" w:rsidP="00CE62C9">
            <w:pPr>
              <w:spacing w:line="240" w:lineRule="auto"/>
              <w:jc w:val="both"/>
              <w:rPr>
                <w:rFonts w:eastAsiaTheme="minorHAnsi" w:cstheme="minorHAnsi"/>
                <w:noProof/>
                <w:lang w:val="en-GB" w:eastAsia="en-US"/>
              </w:rPr>
            </w:pPr>
            <w:r w:rsidRPr="00CE62C9">
              <w:rPr>
                <w:rFonts w:eastAsiaTheme="minorHAnsi" w:cstheme="minorHAnsi"/>
                <w:noProof/>
                <w:lang w:val="en-GB" w:eastAsia="en-US"/>
              </w:rPr>
              <w:t>Menkaverčių augalų iš polajo pašalinimas</w:t>
            </w:r>
          </w:p>
        </w:tc>
        <w:tc>
          <w:tcPr>
            <w:tcW w:w="1434" w:type="dxa"/>
          </w:tcPr>
          <w:p w:rsidR="00CE62C9" w:rsidRPr="00CE62C9" w:rsidRDefault="00CE62C9" w:rsidP="00D87374">
            <w:pPr>
              <w:spacing w:line="240" w:lineRule="auto"/>
              <w:jc w:val="both"/>
              <w:rPr>
                <w:rFonts w:eastAsiaTheme="minorHAnsi" w:cstheme="minorHAnsi"/>
                <w:lang w:eastAsia="en-US"/>
              </w:rPr>
            </w:pPr>
            <w:r w:rsidRPr="00CE62C9">
              <w:rPr>
                <w:rFonts w:eastAsiaTheme="minorHAnsi" w:cstheme="minorHAnsi"/>
                <w:lang w:eastAsia="en-US"/>
              </w:rPr>
              <w:t xml:space="preserve"> kv. m</w:t>
            </w:r>
          </w:p>
        </w:tc>
        <w:tc>
          <w:tcPr>
            <w:tcW w:w="1299" w:type="dxa"/>
          </w:tcPr>
          <w:p w:rsidR="00CE62C9" w:rsidRDefault="00CE62C9" w:rsidP="00F149B1">
            <w:pPr>
              <w:spacing w:line="240" w:lineRule="auto"/>
              <w:jc w:val="center"/>
              <w:rPr>
                <w:rFonts w:eastAsiaTheme="minorHAnsi" w:cstheme="minorHAnsi"/>
                <w:lang w:eastAsia="en-US"/>
              </w:rPr>
            </w:pPr>
            <w:r>
              <w:rPr>
                <w:rFonts w:eastAsiaTheme="minorHAnsi" w:cstheme="minorHAnsi"/>
                <w:lang w:eastAsia="en-US"/>
              </w:rPr>
              <w:t>9000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CE62C9" w:rsidRPr="005F5BED" w:rsidTr="00133248">
        <w:trPr>
          <w:trHeight w:val="555"/>
        </w:trPr>
        <w:tc>
          <w:tcPr>
            <w:tcW w:w="554" w:type="dxa"/>
          </w:tcPr>
          <w:p w:rsidR="00CE62C9" w:rsidRDefault="00CE62C9" w:rsidP="005F5BED">
            <w:pPr>
              <w:spacing w:line="240" w:lineRule="auto"/>
              <w:jc w:val="center"/>
              <w:rPr>
                <w:rFonts w:eastAsiaTheme="minorHAnsi" w:cstheme="minorHAnsi"/>
                <w:lang w:eastAsia="en-US"/>
              </w:rPr>
            </w:pPr>
            <w:r>
              <w:rPr>
                <w:rFonts w:eastAsiaTheme="minorHAnsi" w:cstheme="minorHAnsi"/>
                <w:lang w:eastAsia="en-US"/>
              </w:rPr>
              <w:t>3.4.</w:t>
            </w:r>
          </w:p>
        </w:tc>
        <w:tc>
          <w:tcPr>
            <w:tcW w:w="2827" w:type="dxa"/>
          </w:tcPr>
          <w:p w:rsidR="00CE62C9" w:rsidRPr="00CE62C9" w:rsidRDefault="00CE62C9" w:rsidP="00CE62C9">
            <w:pPr>
              <w:spacing w:line="240" w:lineRule="auto"/>
              <w:jc w:val="both"/>
              <w:rPr>
                <w:rFonts w:eastAsiaTheme="minorHAnsi" w:cstheme="minorHAnsi"/>
                <w:noProof/>
                <w:lang w:val="en-GB" w:eastAsia="en-US"/>
              </w:rPr>
            </w:pPr>
            <w:r w:rsidRPr="00CE62C9">
              <w:rPr>
                <w:rFonts w:eastAsiaTheme="minorHAnsi" w:cstheme="minorHAnsi"/>
                <w:noProof/>
                <w:lang w:val="en-GB" w:eastAsia="en-US"/>
              </w:rPr>
              <w:t>Polajo mulčiavimas neplonesniu kaip 5 cm sluoksniu</w:t>
            </w:r>
          </w:p>
        </w:tc>
        <w:tc>
          <w:tcPr>
            <w:tcW w:w="1434" w:type="dxa"/>
          </w:tcPr>
          <w:p w:rsidR="00CE62C9" w:rsidRPr="00CE62C9" w:rsidRDefault="00CE62C9" w:rsidP="00D87374">
            <w:pPr>
              <w:spacing w:line="240" w:lineRule="auto"/>
              <w:jc w:val="both"/>
              <w:rPr>
                <w:rFonts w:eastAsiaTheme="minorHAnsi" w:cstheme="minorHAnsi"/>
                <w:lang w:eastAsia="en-US"/>
              </w:rPr>
            </w:pPr>
            <w:r w:rsidRPr="00CE62C9">
              <w:rPr>
                <w:rFonts w:eastAsiaTheme="minorHAnsi" w:cstheme="minorHAnsi"/>
                <w:lang w:eastAsia="en-US"/>
              </w:rPr>
              <w:t xml:space="preserve"> kv. m</w:t>
            </w:r>
          </w:p>
        </w:tc>
        <w:tc>
          <w:tcPr>
            <w:tcW w:w="1299" w:type="dxa"/>
          </w:tcPr>
          <w:p w:rsidR="00CE62C9" w:rsidRDefault="00133248" w:rsidP="00F149B1">
            <w:pPr>
              <w:spacing w:line="240" w:lineRule="auto"/>
              <w:jc w:val="center"/>
              <w:rPr>
                <w:rFonts w:eastAsiaTheme="minorHAnsi" w:cstheme="minorHAnsi"/>
                <w:lang w:eastAsia="en-US"/>
              </w:rPr>
            </w:pPr>
            <w:r>
              <w:rPr>
                <w:rFonts w:eastAsiaTheme="minorHAnsi" w:cstheme="minorHAnsi"/>
                <w:lang w:eastAsia="en-US"/>
              </w:rPr>
              <w:t>200</w:t>
            </w:r>
          </w:p>
        </w:tc>
        <w:tc>
          <w:tcPr>
            <w:tcW w:w="1620" w:type="dxa"/>
          </w:tcPr>
          <w:p w:rsidR="00CE62C9" w:rsidRPr="005F5BED" w:rsidRDefault="00CE62C9" w:rsidP="00D87374">
            <w:pPr>
              <w:spacing w:line="240" w:lineRule="auto"/>
              <w:jc w:val="both"/>
              <w:rPr>
                <w:rFonts w:eastAsiaTheme="minorHAnsi" w:cstheme="minorHAnsi"/>
                <w:lang w:eastAsia="en-US"/>
              </w:rPr>
            </w:pPr>
          </w:p>
        </w:tc>
        <w:tc>
          <w:tcPr>
            <w:tcW w:w="1900" w:type="dxa"/>
          </w:tcPr>
          <w:p w:rsidR="00CE62C9" w:rsidRPr="005F5BED" w:rsidRDefault="00CE62C9" w:rsidP="00D87374">
            <w:pPr>
              <w:spacing w:line="240" w:lineRule="auto"/>
              <w:jc w:val="both"/>
              <w:rPr>
                <w:rFonts w:eastAsiaTheme="minorHAnsi" w:cstheme="minorHAnsi"/>
                <w:lang w:eastAsia="en-US"/>
              </w:rPr>
            </w:pPr>
          </w:p>
        </w:tc>
      </w:tr>
      <w:tr w:rsidR="00133248" w:rsidRPr="005F5BED" w:rsidTr="00133248">
        <w:trPr>
          <w:trHeight w:val="555"/>
        </w:trPr>
        <w:tc>
          <w:tcPr>
            <w:tcW w:w="554" w:type="dxa"/>
          </w:tcPr>
          <w:p w:rsidR="00133248" w:rsidRDefault="00133248" w:rsidP="005F5BED">
            <w:pPr>
              <w:spacing w:line="240" w:lineRule="auto"/>
              <w:jc w:val="center"/>
              <w:rPr>
                <w:rFonts w:eastAsiaTheme="minorHAnsi" w:cstheme="minorHAnsi"/>
                <w:lang w:eastAsia="en-US"/>
              </w:rPr>
            </w:pPr>
            <w:r>
              <w:rPr>
                <w:rFonts w:eastAsiaTheme="minorHAnsi" w:cstheme="minorHAnsi"/>
                <w:lang w:eastAsia="en-US"/>
              </w:rPr>
              <w:t>3.5.</w:t>
            </w:r>
          </w:p>
        </w:tc>
        <w:tc>
          <w:tcPr>
            <w:tcW w:w="2827" w:type="dxa"/>
          </w:tcPr>
          <w:p w:rsidR="00133248" w:rsidRPr="00CE62C9" w:rsidRDefault="00133248" w:rsidP="00CE62C9">
            <w:pPr>
              <w:spacing w:line="240" w:lineRule="auto"/>
              <w:jc w:val="both"/>
              <w:rPr>
                <w:rFonts w:eastAsiaTheme="minorHAnsi" w:cstheme="minorHAnsi"/>
                <w:noProof/>
                <w:lang w:val="en-GB" w:eastAsia="en-US"/>
              </w:rPr>
            </w:pPr>
            <w:r w:rsidRPr="00133248">
              <w:rPr>
                <w:rFonts w:eastAsiaTheme="minorHAnsi" w:cstheme="minorHAnsi"/>
                <w:noProof/>
                <w:lang w:val="en-GB" w:eastAsia="en-US"/>
              </w:rPr>
              <w:t>Ventiliacijos ir laistymo kanalų vienam medžiui įrengimas</w:t>
            </w:r>
          </w:p>
        </w:tc>
        <w:tc>
          <w:tcPr>
            <w:tcW w:w="1434" w:type="dxa"/>
          </w:tcPr>
          <w:p w:rsidR="00133248" w:rsidRPr="00CE62C9" w:rsidRDefault="00133248" w:rsidP="00D87374">
            <w:pPr>
              <w:spacing w:line="240" w:lineRule="auto"/>
              <w:jc w:val="both"/>
              <w:rPr>
                <w:rFonts w:eastAsiaTheme="minorHAnsi" w:cstheme="minorHAnsi"/>
                <w:lang w:eastAsia="en-US"/>
              </w:rPr>
            </w:pPr>
            <w:r>
              <w:rPr>
                <w:rFonts w:eastAsiaTheme="minorHAnsi" w:cstheme="minorHAnsi"/>
                <w:lang w:eastAsia="en-US"/>
              </w:rPr>
              <w:t xml:space="preserve"> komplektas</w:t>
            </w:r>
          </w:p>
        </w:tc>
        <w:tc>
          <w:tcPr>
            <w:tcW w:w="1299" w:type="dxa"/>
          </w:tcPr>
          <w:p w:rsidR="00133248" w:rsidRDefault="00133248" w:rsidP="00F149B1">
            <w:pPr>
              <w:spacing w:line="240" w:lineRule="auto"/>
              <w:jc w:val="center"/>
              <w:rPr>
                <w:rFonts w:eastAsiaTheme="minorHAnsi" w:cstheme="minorHAnsi"/>
                <w:lang w:eastAsia="en-US"/>
              </w:rPr>
            </w:pPr>
            <w:r>
              <w:rPr>
                <w:rFonts w:eastAsiaTheme="minorHAnsi" w:cstheme="minorHAnsi"/>
                <w:lang w:eastAsia="en-US"/>
              </w:rPr>
              <w:t>50</w:t>
            </w:r>
          </w:p>
        </w:tc>
        <w:tc>
          <w:tcPr>
            <w:tcW w:w="1620" w:type="dxa"/>
          </w:tcPr>
          <w:p w:rsidR="00133248" w:rsidRPr="005F5BED" w:rsidRDefault="00133248" w:rsidP="00D87374">
            <w:pPr>
              <w:spacing w:line="240" w:lineRule="auto"/>
              <w:jc w:val="both"/>
              <w:rPr>
                <w:rFonts w:eastAsiaTheme="minorHAnsi" w:cstheme="minorHAnsi"/>
                <w:lang w:eastAsia="en-US"/>
              </w:rPr>
            </w:pPr>
          </w:p>
        </w:tc>
        <w:tc>
          <w:tcPr>
            <w:tcW w:w="1900" w:type="dxa"/>
          </w:tcPr>
          <w:p w:rsidR="00133248" w:rsidRPr="005F5BED" w:rsidRDefault="00133248" w:rsidP="00D87374">
            <w:pPr>
              <w:spacing w:line="240" w:lineRule="auto"/>
              <w:jc w:val="both"/>
              <w:rPr>
                <w:rFonts w:eastAsiaTheme="minorHAnsi" w:cstheme="minorHAnsi"/>
                <w:lang w:eastAsia="en-US"/>
              </w:rPr>
            </w:pPr>
          </w:p>
        </w:tc>
      </w:tr>
      <w:tr w:rsidR="00133248" w:rsidRPr="005F5BED" w:rsidTr="00133248">
        <w:trPr>
          <w:trHeight w:val="555"/>
        </w:trPr>
        <w:tc>
          <w:tcPr>
            <w:tcW w:w="554" w:type="dxa"/>
          </w:tcPr>
          <w:p w:rsidR="00133248" w:rsidRDefault="00133248" w:rsidP="005F5BED">
            <w:pPr>
              <w:spacing w:line="240" w:lineRule="auto"/>
              <w:jc w:val="center"/>
              <w:rPr>
                <w:rFonts w:eastAsiaTheme="minorHAnsi" w:cstheme="minorHAnsi"/>
                <w:lang w:eastAsia="en-US"/>
              </w:rPr>
            </w:pPr>
            <w:r>
              <w:rPr>
                <w:rFonts w:eastAsiaTheme="minorHAnsi" w:cstheme="minorHAnsi"/>
                <w:lang w:eastAsia="en-US"/>
              </w:rPr>
              <w:t>3.6.</w:t>
            </w:r>
          </w:p>
        </w:tc>
        <w:tc>
          <w:tcPr>
            <w:tcW w:w="2827" w:type="dxa"/>
          </w:tcPr>
          <w:p w:rsidR="00133248" w:rsidRPr="00133248" w:rsidRDefault="00133248" w:rsidP="00CE62C9">
            <w:pPr>
              <w:spacing w:line="240" w:lineRule="auto"/>
              <w:jc w:val="both"/>
              <w:rPr>
                <w:rFonts w:eastAsiaTheme="minorHAnsi" w:cstheme="minorHAnsi"/>
                <w:noProof/>
                <w:lang w:val="en-GB" w:eastAsia="en-US"/>
              </w:rPr>
            </w:pPr>
            <w:r w:rsidRPr="00133248">
              <w:rPr>
                <w:rFonts w:eastAsiaTheme="minorHAnsi" w:cstheme="minorHAnsi"/>
                <w:noProof/>
                <w:lang w:val="en-GB" w:eastAsia="en-US"/>
              </w:rPr>
              <w:t>Drevių valymas</w:t>
            </w:r>
          </w:p>
        </w:tc>
        <w:tc>
          <w:tcPr>
            <w:tcW w:w="1434" w:type="dxa"/>
          </w:tcPr>
          <w:p w:rsidR="00133248" w:rsidRDefault="00133248" w:rsidP="00D87374">
            <w:pPr>
              <w:spacing w:line="240" w:lineRule="auto"/>
              <w:jc w:val="both"/>
              <w:rPr>
                <w:rFonts w:eastAsiaTheme="minorHAnsi" w:cstheme="minorHAnsi"/>
                <w:lang w:eastAsia="en-US"/>
              </w:rPr>
            </w:pPr>
            <w:r w:rsidRPr="00133248">
              <w:rPr>
                <w:rFonts w:eastAsiaTheme="minorHAnsi" w:cstheme="minorHAnsi"/>
                <w:lang w:eastAsia="en-US"/>
              </w:rPr>
              <w:t xml:space="preserve"> val.</w:t>
            </w:r>
          </w:p>
        </w:tc>
        <w:tc>
          <w:tcPr>
            <w:tcW w:w="1299" w:type="dxa"/>
          </w:tcPr>
          <w:p w:rsidR="00133248" w:rsidRDefault="00133248" w:rsidP="00F149B1">
            <w:pPr>
              <w:spacing w:line="240" w:lineRule="auto"/>
              <w:jc w:val="center"/>
              <w:rPr>
                <w:rFonts w:eastAsiaTheme="minorHAnsi" w:cstheme="minorHAnsi"/>
                <w:lang w:eastAsia="en-US"/>
              </w:rPr>
            </w:pPr>
            <w:r>
              <w:rPr>
                <w:rFonts w:eastAsiaTheme="minorHAnsi" w:cstheme="minorHAnsi"/>
                <w:lang w:eastAsia="en-US"/>
              </w:rPr>
              <w:t>50</w:t>
            </w:r>
          </w:p>
        </w:tc>
        <w:tc>
          <w:tcPr>
            <w:tcW w:w="1620" w:type="dxa"/>
          </w:tcPr>
          <w:p w:rsidR="00133248" w:rsidRPr="005F5BED" w:rsidRDefault="00133248" w:rsidP="00D87374">
            <w:pPr>
              <w:spacing w:line="240" w:lineRule="auto"/>
              <w:jc w:val="both"/>
              <w:rPr>
                <w:rFonts w:eastAsiaTheme="minorHAnsi" w:cstheme="minorHAnsi"/>
                <w:lang w:eastAsia="en-US"/>
              </w:rPr>
            </w:pPr>
          </w:p>
        </w:tc>
        <w:tc>
          <w:tcPr>
            <w:tcW w:w="1900" w:type="dxa"/>
          </w:tcPr>
          <w:p w:rsidR="00133248" w:rsidRPr="005F5BED" w:rsidRDefault="00133248" w:rsidP="00D87374">
            <w:pPr>
              <w:spacing w:line="240" w:lineRule="auto"/>
              <w:jc w:val="both"/>
              <w:rPr>
                <w:rFonts w:eastAsiaTheme="minorHAnsi" w:cstheme="minorHAnsi"/>
                <w:lang w:eastAsia="en-US"/>
              </w:rPr>
            </w:pPr>
          </w:p>
        </w:tc>
      </w:tr>
      <w:tr w:rsidR="00133248" w:rsidRPr="005F5BED" w:rsidTr="0001696A">
        <w:trPr>
          <w:trHeight w:val="555"/>
        </w:trPr>
        <w:tc>
          <w:tcPr>
            <w:tcW w:w="554" w:type="dxa"/>
          </w:tcPr>
          <w:p w:rsidR="00133248" w:rsidRDefault="00133248" w:rsidP="005F5BED">
            <w:pPr>
              <w:spacing w:line="240" w:lineRule="auto"/>
              <w:jc w:val="center"/>
              <w:rPr>
                <w:rFonts w:eastAsiaTheme="minorHAnsi" w:cstheme="minorHAnsi"/>
                <w:lang w:eastAsia="en-US"/>
              </w:rPr>
            </w:pPr>
            <w:r>
              <w:rPr>
                <w:rFonts w:eastAsiaTheme="minorHAnsi" w:cstheme="minorHAnsi"/>
                <w:lang w:eastAsia="en-US"/>
              </w:rPr>
              <w:t>4.</w:t>
            </w:r>
          </w:p>
        </w:tc>
        <w:tc>
          <w:tcPr>
            <w:tcW w:w="9080" w:type="dxa"/>
            <w:gridSpan w:val="5"/>
          </w:tcPr>
          <w:p w:rsidR="00133248" w:rsidRPr="005F5BED" w:rsidRDefault="00133248" w:rsidP="00D87374">
            <w:pPr>
              <w:spacing w:line="240" w:lineRule="auto"/>
              <w:jc w:val="both"/>
              <w:rPr>
                <w:rFonts w:eastAsiaTheme="minorHAnsi" w:cstheme="minorHAnsi"/>
                <w:lang w:eastAsia="en-US"/>
              </w:rPr>
            </w:pPr>
            <w:r w:rsidRPr="00133248">
              <w:rPr>
                <w:rFonts w:eastAsiaTheme="minorHAnsi" w:cstheme="minorHAnsi"/>
                <w:lang w:eastAsia="en-US"/>
              </w:rPr>
              <w:t>Kitos paslaugos</w:t>
            </w:r>
          </w:p>
        </w:tc>
      </w:tr>
      <w:tr w:rsidR="00133248" w:rsidRPr="005F5BED" w:rsidTr="00133248">
        <w:trPr>
          <w:trHeight w:val="555"/>
        </w:trPr>
        <w:tc>
          <w:tcPr>
            <w:tcW w:w="554" w:type="dxa"/>
          </w:tcPr>
          <w:p w:rsidR="00133248" w:rsidRDefault="00133248" w:rsidP="005F5BED">
            <w:pPr>
              <w:spacing w:line="240" w:lineRule="auto"/>
              <w:jc w:val="center"/>
              <w:rPr>
                <w:rFonts w:eastAsiaTheme="minorHAnsi" w:cstheme="minorHAnsi"/>
                <w:lang w:eastAsia="en-US"/>
              </w:rPr>
            </w:pPr>
            <w:r>
              <w:rPr>
                <w:rFonts w:eastAsiaTheme="minorHAnsi" w:cstheme="minorHAnsi"/>
                <w:lang w:eastAsia="en-US"/>
              </w:rPr>
              <w:t>4.1.</w:t>
            </w:r>
          </w:p>
        </w:tc>
        <w:tc>
          <w:tcPr>
            <w:tcW w:w="2827" w:type="dxa"/>
          </w:tcPr>
          <w:p w:rsidR="00133248" w:rsidRPr="00133248" w:rsidRDefault="00133248" w:rsidP="00CE62C9">
            <w:pPr>
              <w:spacing w:line="240" w:lineRule="auto"/>
              <w:jc w:val="both"/>
              <w:rPr>
                <w:rFonts w:eastAsiaTheme="minorHAnsi" w:cstheme="minorHAnsi"/>
                <w:noProof/>
                <w:lang w:val="en-GB" w:eastAsia="en-US"/>
              </w:rPr>
            </w:pPr>
            <w:r w:rsidRPr="00133248">
              <w:rPr>
                <w:rFonts w:eastAsiaTheme="minorHAnsi" w:cstheme="minorHAnsi"/>
                <w:noProof/>
                <w:lang w:val="en-GB" w:eastAsia="en-US"/>
              </w:rPr>
              <w:t>Medienos atliekų išvežimas ir perdavimas adresu Jėgainės g. 12, Kaunas. Perdavimo paslaugos įeina į išvežimo įkainį.</w:t>
            </w:r>
          </w:p>
        </w:tc>
        <w:tc>
          <w:tcPr>
            <w:tcW w:w="1434" w:type="dxa"/>
          </w:tcPr>
          <w:p w:rsidR="00133248" w:rsidRPr="00133248" w:rsidRDefault="00133248" w:rsidP="00D87374">
            <w:pPr>
              <w:spacing w:line="240" w:lineRule="auto"/>
              <w:jc w:val="both"/>
              <w:rPr>
                <w:rFonts w:eastAsiaTheme="minorHAnsi" w:cstheme="minorHAnsi"/>
                <w:lang w:eastAsia="en-US"/>
              </w:rPr>
            </w:pPr>
            <w:r w:rsidRPr="00133248">
              <w:rPr>
                <w:rFonts w:eastAsiaTheme="minorHAnsi" w:cstheme="minorHAnsi"/>
                <w:lang w:eastAsia="en-US"/>
              </w:rPr>
              <w:t>kub. m</w:t>
            </w:r>
          </w:p>
        </w:tc>
        <w:tc>
          <w:tcPr>
            <w:tcW w:w="1299" w:type="dxa"/>
          </w:tcPr>
          <w:p w:rsidR="00133248" w:rsidRDefault="00133248" w:rsidP="00F149B1">
            <w:pPr>
              <w:spacing w:line="240" w:lineRule="auto"/>
              <w:jc w:val="center"/>
              <w:rPr>
                <w:rFonts w:eastAsiaTheme="minorHAnsi" w:cstheme="minorHAnsi"/>
                <w:lang w:eastAsia="en-US"/>
              </w:rPr>
            </w:pPr>
            <w:r>
              <w:rPr>
                <w:rFonts w:eastAsiaTheme="minorHAnsi" w:cstheme="minorHAnsi"/>
                <w:lang w:eastAsia="en-US"/>
              </w:rPr>
              <w:t>210</w:t>
            </w:r>
          </w:p>
        </w:tc>
        <w:tc>
          <w:tcPr>
            <w:tcW w:w="1620" w:type="dxa"/>
          </w:tcPr>
          <w:p w:rsidR="00133248" w:rsidRPr="005F5BED" w:rsidRDefault="00133248" w:rsidP="00D87374">
            <w:pPr>
              <w:spacing w:line="240" w:lineRule="auto"/>
              <w:jc w:val="both"/>
              <w:rPr>
                <w:rFonts w:eastAsiaTheme="minorHAnsi" w:cstheme="minorHAnsi"/>
                <w:lang w:eastAsia="en-US"/>
              </w:rPr>
            </w:pPr>
          </w:p>
        </w:tc>
        <w:tc>
          <w:tcPr>
            <w:tcW w:w="1900" w:type="dxa"/>
          </w:tcPr>
          <w:p w:rsidR="00133248" w:rsidRPr="005F5BED" w:rsidRDefault="00133248" w:rsidP="00D87374">
            <w:pPr>
              <w:spacing w:line="240" w:lineRule="auto"/>
              <w:jc w:val="both"/>
              <w:rPr>
                <w:rFonts w:eastAsiaTheme="minorHAnsi" w:cstheme="minorHAnsi"/>
                <w:lang w:eastAsia="en-US"/>
              </w:rPr>
            </w:pPr>
          </w:p>
        </w:tc>
      </w:tr>
      <w:tr w:rsidR="00800D2A" w:rsidRPr="005F5BED" w:rsidTr="00133248">
        <w:trPr>
          <w:trHeight w:val="255"/>
        </w:trPr>
        <w:tc>
          <w:tcPr>
            <w:tcW w:w="7734" w:type="dxa"/>
            <w:gridSpan w:val="5"/>
          </w:tcPr>
          <w:p w:rsidR="00800D2A" w:rsidRPr="005F5BED"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Bendra planuojama kaina, </w:t>
            </w:r>
            <w:proofErr w:type="spellStart"/>
            <w:r w:rsidRPr="00800D2A">
              <w:rPr>
                <w:rFonts w:eastAsiaTheme="minorHAnsi" w:cstheme="minorHAnsi"/>
                <w:b/>
                <w:lang w:eastAsia="en-US"/>
              </w:rPr>
              <w:t>Eur</w:t>
            </w:r>
            <w:proofErr w:type="spellEnd"/>
            <w:r w:rsidRPr="00800D2A">
              <w:rPr>
                <w:rFonts w:eastAsiaTheme="minorHAnsi" w:cstheme="minorHAnsi"/>
                <w:b/>
                <w:lang w:eastAsia="en-US"/>
              </w:rPr>
              <w:t xml:space="preserve"> be PVM</w:t>
            </w:r>
          </w:p>
        </w:tc>
        <w:tc>
          <w:tcPr>
            <w:tcW w:w="1900"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r w:rsidR="00800D2A" w:rsidRPr="005F5BED" w:rsidTr="00133248">
        <w:trPr>
          <w:trHeight w:val="255"/>
        </w:trPr>
        <w:tc>
          <w:tcPr>
            <w:tcW w:w="7734" w:type="dxa"/>
            <w:gridSpan w:val="5"/>
          </w:tcPr>
          <w:p w:rsidR="00800D2A" w:rsidRPr="00800D2A"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PVM tarifas, proc. (įrašyti, jei taikoma)</w:t>
            </w:r>
          </w:p>
        </w:tc>
        <w:tc>
          <w:tcPr>
            <w:tcW w:w="1900"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r w:rsidR="00800D2A" w:rsidRPr="005F5BED" w:rsidTr="00133248">
        <w:trPr>
          <w:trHeight w:val="255"/>
        </w:trPr>
        <w:tc>
          <w:tcPr>
            <w:tcW w:w="7734" w:type="dxa"/>
            <w:gridSpan w:val="5"/>
          </w:tcPr>
          <w:p w:rsidR="00800D2A" w:rsidRPr="00800D2A"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w:t>
            </w:r>
            <w:r>
              <w:rPr>
                <w:rFonts w:eastAsiaTheme="minorHAnsi" w:cstheme="minorHAnsi"/>
                <w:b/>
                <w:lang w:eastAsia="en-US"/>
              </w:rPr>
              <w:t xml:space="preserve">                               </w:t>
            </w:r>
            <w:r w:rsidRPr="00800D2A">
              <w:rPr>
                <w:rFonts w:eastAsiaTheme="minorHAnsi" w:cstheme="minorHAnsi"/>
                <w:b/>
                <w:lang w:eastAsia="en-US"/>
              </w:rPr>
              <w:t xml:space="preserve">Bendra planuojama kaina, </w:t>
            </w:r>
            <w:proofErr w:type="spellStart"/>
            <w:r w:rsidRPr="00800D2A">
              <w:rPr>
                <w:rFonts w:eastAsiaTheme="minorHAnsi" w:cstheme="minorHAnsi"/>
                <w:b/>
                <w:lang w:eastAsia="en-US"/>
              </w:rPr>
              <w:t>Eur</w:t>
            </w:r>
            <w:proofErr w:type="spellEnd"/>
            <w:r w:rsidRPr="00800D2A">
              <w:rPr>
                <w:rFonts w:eastAsiaTheme="minorHAnsi" w:cstheme="minorHAnsi"/>
                <w:b/>
                <w:lang w:eastAsia="en-US"/>
              </w:rPr>
              <w:t xml:space="preserve"> su PVM</w:t>
            </w:r>
          </w:p>
        </w:tc>
        <w:tc>
          <w:tcPr>
            <w:tcW w:w="1900"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bl>
    <w:p w:rsidR="005F5BED" w:rsidRDefault="00832604" w:rsidP="00231D41">
      <w:pPr>
        <w:jc w:val="both"/>
        <w:rPr>
          <w:rFonts w:ascii="Calibri" w:hAnsi="Calibri"/>
          <w:spacing w:val="-5"/>
        </w:rPr>
      </w:pPr>
      <w:r w:rsidRPr="00800D2A">
        <w:rPr>
          <w:rFonts w:ascii="Calibri" w:hAnsi="Calibri"/>
          <w:b/>
          <w:spacing w:val="-5"/>
          <w:vertAlign w:val="superscript"/>
        </w:rPr>
        <w:lastRenderedPageBreak/>
        <w:t>1</w:t>
      </w:r>
      <w:r w:rsidR="00800D2A">
        <w:rPr>
          <w:rFonts w:ascii="Calibri" w:hAnsi="Calibri"/>
          <w:b/>
          <w:spacing w:val="-5"/>
          <w:vertAlign w:val="superscript"/>
        </w:rPr>
        <w:t xml:space="preserve"> </w:t>
      </w:r>
      <w:r w:rsidR="00800D2A" w:rsidRPr="00800D2A">
        <w:rPr>
          <w:rFonts w:ascii="Calibri" w:hAnsi="Calibri"/>
          <w:spacing w:val="-5"/>
        </w:rPr>
        <w:t>N</w:t>
      </w:r>
      <w:r w:rsidR="00800D2A">
        <w:rPr>
          <w:rFonts w:ascii="Calibri" w:hAnsi="Calibri"/>
          <w:spacing w:val="-5"/>
        </w:rPr>
        <w:t>urodyti paslaugų kiekiai yra preliminarūs ir naudojami tik pasiū</w:t>
      </w:r>
      <w:r w:rsidR="00800D2A" w:rsidRPr="00800D2A">
        <w:rPr>
          <w:rFonts w:ascii="Calibri" w:hAnsi="Calibri"/>
          <w:spacing w:val="-5"/>
        </w:rPr>
        <w:t>lymui palyginti</w:t>
      </w:r>
      <w:r w:rsidR="00960926">
        <w:rPr>
          <w:rFonts w:ascii="Calibri" w:hAnsi="Calibri"/>
          <w:spacing w:val="-5"/>
        </w:rPr>
        <w:t xml:space="preserve">. </w:t>
      </w:r>
      <w:r w:rsidR="00960926" w:rsidRPr="00960926">
        <w:rPr>
          <w:rFonts w:ascii="Calibri" w:hAnsi="Calibri"/>
          <w:spacing w:val="-5"/>
        </w:rPr>
        <w:t xml:space="preserve">Vykdant Sutartį, </w:t>
      </w:r>
      <w:r w:rsidR="00960926" w:rsidRPr="00F75BA1">
        <w:rPr>
          <w:rFonts w:ascii="Calibri" w:hAnsi="Calibri"/>
          <w:spacing w:val="-5"/>
        </w:rPr>
        <w:t>Sutarties 2 priede nurodyti preliminarūs paslaugų kiekiai gali kisti (gali būti įsigyta mažiau arba daugiau nurodytų paslaugų apimties), neviršijant</w:t>
      </w:r>
      <w:r w:rsidR="00F75BA1" w:rsidRPr="00F75BA1">
        <w:rPr>
          <w:rFonts w:ascii="Calibri" w:hAnsi="Calibri"/>
          <w:spacing w:val="-5"/>
        </w:rPr>
        <w:t xml:space="preserve"> specialiųjų </w:t>
      </w:r>
      <w:r w:rsidR="00960926" w:rsidRPr="00F75BA1">
        <w:rPr>
          <w:rFonts w:ascii="Calibri" w:hAnsi="Calibri"/>
          <w:spacing w:val="-5"/>
        </w:rPr>
        <w:t xml:space="preserve">Sutarties </w:t>
      </w:r>
      <w:r w:rsidR="00F75BA1" w:rsidRPr="00F75BA1">
        <w:rPr>
          <w:rFonts w:ascii="Calibri" w:hAnsi="Calibri"/>
          <w:spacing w:val="-5"/>
        </w:rPr>
        <w:t>4.</w:t>
      </w:r>
      <w:r w:rsidR="00960926" w:rsidRPr="00F75BA1">
        <w:rPr>
          <w:rFonts w:ascii="Calibri" w:hAnsi="Calibri"/>
          <w:spacing w:val="-5"/>
        </w:rPr>
        <w:t>2 punkte nurodytos maksimalios pirkimui skirtos sumos)</w:t>
      </w:r>
    </w:p>
    <w:tbl>
      <w:tblPr>
        <w:tblW w:w="9629" w:type="dxa"/>
        <w:tblLook w:val="04A0" w:firstRow="1" w:lastRow="0" w:firstColumn="1" w:lastColumn="0" w:noHBand="0" w:noVBand="1"/>
      </w:tblPr>
      <w:tblGrid>
        <w:gridCol w:w="540"/>
        <w:gridCol w:w="5687"/>
        <w:gridCol w:w="3402"/>
      </w:tblGrid>
      <w:tr w:rsidR="00D87374" w:rsidRPr="00D87374" w:rsidTr="00960926">
        <w:trPr>
          <w:trHeight w:val="148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7374" w:rsidRPr="00D87374" w:rsidRDefault="00F149B1" w:rsidP="00D87374">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2.</w:t>
            </w:r>
          </w:p>
        </w:tc>
        <w:tc>
          <w:tcPr>
            <w:tcW w:w="5687" w:type="dxa"/>
            <w:tcBorders>
              <w:top w:val="single" w:sz="8" w:space="0" w:color="auto"/>
              <w:left w:val="nil"/>
              <w:bottom w:val="single" w:sz="4" w:space="0" w:color="auto"/>
              <w:right w:val="single" w:sz="4" w:space="0" w:color="auto"/>
            </w:tcBorders>
            <w:shd w:val="clear" w:color="auto" w:fill="auto"/>
            <w:vAlign w:val="center"/>
            <w:hideMark/>
          </w:tcPr>
          <w:p w:rsidR="00D87374" w:rsidRPr="00D87374" w:rsidRDefault="00960926" w:rsidP="007675F5">
            <w:pPr>
              <w:spacing w:after="0" w:line="240" w:lineRule="auto"/>
              <w:jc w:val="both"/>
              <w:rPr>
                <w:rFonts w:eastAsia="Times New Roman" w:cstheme="minorHAnsi"/>
                <w:b/>
                <w:bCs/>
                <w:i/>
                <w:iCs/>
                <w:color w:val="000000"/>
              </w:rPr>
            </w:pPr>
            <w:r w:rsidRPr="00960926">
              <w:rPr>
                <w:rFonts w:eastAsia="Times New Roman" w:cstheme="minorHAnsi"/>
                <w:b/>
                <w:bCs/>
                <w:i/>
                <w:iCs/>
                <w:color w:val="000000"/>
              </w:rPr>
              <w:t xml:space="preserve">Vadovaujančio specialisto </w:t>
            </w:r>
            <w:r w:rsidR="00CD31BD">
              <w:rPr>
                <w:rFonts w:eastAsia="Times New Roman" w:cstheme="minorHAnsi"/>
                <w:b/>
                <w:bCs/>
                <w:i/>
                <w:iCs/>
                <w:color w:val="000000"/>
              </w:rPr>
              <w:t>–</w:t>
            </w:r>
            <w:r w:rsidRPr="00960926">
              <w:rPr>
                <w:rFonts w:eastAsia="Times New Roman" w:cstheme="minorHAnsi"/>
                <w:b/>
                <w:bCs/>
                <w:i/>
                <w:iCs/>
                <w:color w:val="000000"/>
              </w:rPr>
              <w:t xml:space="preserve"> </w:t>
            </w:r>
            <w:r w:rsidR="00CD31BD">
              <w:rPr>
                <w:rFonts w:eastAsia="Times New Roman" w:cstheme="minorHAnsi"/>
                <w:b/>
                <w:bCs/>
                <w:i/>
                <w:iCs/>
                <w:color w:val="000000"/>
              </w:rPr>
              <w:t xml:space="preserve">viešųjų </w:t>
            </w:r>
            <w:r w:rsidRPr="00960926">
              <w:rPr>
                <w:rFonts w:eastAsia="Times New Roman" w:cstheme="minorHAnsi"/>
                <w:b/>
                <w:bCs/>
                <w:i/>
                <w:iCs/>
                <w:color w:val="000000"/>
              </w:rPr>
              <w:t xml:space="preserve">želdynų ir želdinių priežiūros ir tvarkymo darbų vadovo papildomos patirties kriterijaus (R), (nurodytas pirkimo sąlygų </w:t>
            </w:r>
            <w:r w:rsidR="001B0C53" w:rsidRPr="001B0C53">
              <w:rPr>
                <w:rFonts w:eastAsia="Times New Roman" w:cstheme="minorHAnsi"/>
                <w:b/>
                <w:bCs/>
                <w:i/>
                <w:iCs/>
                <w:color w:val="000000"/>
              </w:rPr>
              <w:t>6 priedo „Pasiūlymų vertinimo kriterijai ir sąlygos“ 3 p.</w:t>
            </w:r>
            <w:r w:rsidRPr="00960926">
              <w:rPr>
                <w:rFonts w:eastAsia="Times New Roman" w:cstheme="minorHAnsi"/>
                <w:b/>
                <w:bCs/>
                <w:i/>
                <w:iCs/>
                <w:color w:val="000000"/>
              </w:rPr>
              <w:t xml:space="preserve"> punkte),</w:t>
            </w:r>
            <w:r w:rsidR="0001696A">
              <w:rPr>
                <w:rFonts w:eastAsia="Times New Roman" w:cstheme="minorHAnsi"/>
                <w:b/>
                <w:bCs/>
                <w:i/>
                <w:iCs/>
                <w:color w:val="000000"/>
              </w:rPr>
              <w:t xml:space="preserve"> turinčio tarptautinės </w:t>
            </w:r>
            <w:proofErr w:type="spellStart"/>
            <w:r w:rsidR="0001696A">
              <w:rPr>
                <w:rFonts w:eastAsia="Times New Roman" w:cstheme="minorHAnsi"/>
                <w:b/>
                <w:bCs/>
                <w:i/>
                <w:iCs/>
                <w:color w:val="000000"/>
              </w:rPr>
              <w:t>arboristikos</w:t>
            </w:r>
            <w:proofErr w:type="spellEnd"/>
            <w:r w:rsidR="0001696A">
              <w:rPr>
                <w:rFonts w:eastAsia="Times New Roman" w:cstheme="minorHAnsi"/>
                <w:b/>
                <w:bCs/>
                <w:i/>
                <w:iCs/>
                <w:color w:val="000000"/>
              </w:rPr>
              <w:t xml:space="preserve"> asociacijos sertifikavimo centro išduotą medžių techninio eksperto ar medžių rizikos vertinimo specialisto </w:t>
            </w:r>
            <w:r w:rsidRPr="00960926">
              <w:rPr>
                <w:rFonts w:eastAsia="Times New Roman" w:cstheme="minorHAnsi"/>
                <w:b/>
                <w:bCs/>
                <w:i/>
                <w:iCs/>
                <w:color w:val="000000"/>
              </w:rPr>
              <w:t xml:space="preserve"> papildomos patirties, viršijančios 5 metų patirtį, želdynų ir/ar želdinių priežiūros ir/ar tvarkymo ir/ar vadovavimo želdynų ir/ar želdinių priežiūros ir/ar tvarkymo srityje, reikšmė (</w:t>
            </w:r>
            <w:r w:rsidR="007675F5">
              <w:rPr>
                <w:rFonts w:eastAsia="Times New Roman" w:cstheme="minorHAnsi"/>
                <w:b/>
                <w:bCs/>
                <w:i/>
                <w:iCs/>
                <w:color w:val="000000"/>
              </w:rPr>
              <w:t xml:space="preserve">metai, </w:t>
            </w:r>
            <w:r w:rsidRPr="00960926">
              <w:rPr>
                <w:rFonts w:eastAsia="Times New Roman" w:cstheme="minorHAnsi"/>
                <w:b/>
                <w:bCs/>
                <w:i/>
                <w:iCs/>
                <w:color w:val="000000"/>
              </w:rPr>
              <w:t>mėnesiai):</w:t>
            </w:r>
          </w:p>
        </w:tc>
        <w:tc>
          <w:tcPr>
            <w:tcW w:w="3402" w:type="dxa"/>
            <w:tcBorders>
              <w:top w:val="single" w:sz="8" w:space="0" w:color="auto"/>
              <w:left w:val="nil"/>
              <w:bottom w:val="nil"/>
              <w:right w:val="single" w:sz="8" w:space="0" w:color="auto"/>
            </w:tcBorders>
            <w:shd w:val="clear" w:color="auto" w:fill="auto"/>
            <w:vAlign w:val="center"/>
            <w:hideMark/>
          </w:tcPr>
          <w:p w:rsidR="00D87374" w:rsidRPr="00D87374" w:rsidRDefault="00F75BA1" w:rsidP="007675F5">
            <w:pPr>
              <w:spacing w:after="0" w:line="240" w:lineRule="auto"/>
              <w:jc w:val="center"/>
              <w:rPr>
                <w:rFonts w:ascii="Times New Roman" w:eastAsia="Times New Roman" w:hAnsi="Times New Roman" w:cs="Times New Roman"/>
                <w:b/>
                <w:bCs/>
                <w:color w:val="FF0000"/>
                <w:sz w:val="20"/>
                <w:szCs w:val="20"/>
              </w:rPr>
            </w:pPr>
            <w:r>
              <w:rPr>
                <w:rFonts w:ascii="Times New Roman" w:eastAsia="Times New Roman" w:hAnsi="Times New Roman" w:cs="Times New Roman"/>
                <w:b/>
                <w:bCs/>
                <w:sz w:val="20"/>
                <w:szCs w:val="20"/>
              </w:rPr>
              <w:t>P</w:t>
            </w:r>
            <w:r w:rsidR="00960926" w:rsidRPr="00960926">
              <w:rPr>
                <w:rFonts w:ascii="Times New Roman" w:eastAsia="Times New Roman" w:hAnsi="Times New Roman" w:cs="Times New Roman"/>
                <w:b/>
                <w:bCs/>
                <w:sz w:val="20"/>
                <w:szCs w:val="20"/>
              </w:rPr>
              <w:t>apildomos patirties, viršijančios 5 metų patirtį, želdynų ir/ar želdinių priežiūros ir/ar tvarkymo ir/ar vadovavimo želdynų ir/ar želdinių priežiūros ir/ar tvarkymo srityje, reikšm</w:t>
            </w:r>
            <w:r>
              <w:rPr>
                <w:rFonts w:ascii="Times New Roman" w:eastAsia="Times New Roman" w:hAnsi="Times New Roman" w:cs="Times New Roman"/>
                <w:b/>
                <w:bCs/>
                <w:sz w:val="20"/>
                <w:szCs w:val="20"/>
              </w:rPr>
              <w:t>ė</w:t>
            </w:r>
            <w:r w:rsidR="00960926" w:rsidRPr="00960926">
              <w:rPr>
                <w:rFonts w:ascii="Times New Roman" w:eastAsia="Times New Roman" w:hAnsi="Times New Roman" w:cs="Times New Roman"/>
                <w:b/>
                <w:bCs/>
                <w:sz w:val="20"/>
                <w:szCs w:val="20"/>
              </w:rPr>
              <w:t xml:space="preserve"> (metai, mėnesiai):</w:t>
            </w:r>
          </w:p>
        </w:tc>
      </w:tr>
    </w:tbl>
    <w:p w:rsidR="0001696A" w:rsidRPr="003835D4" w:rsidRDefault="0001696A" w:rsidP="006752CC">
      <w:pPr>
        <w:spacing w:line="300" w:lineRule="atLeast"/>
        <w:ind w:firstLine="851"/>
        <w:jc w:val="both"/>
        <w:rPr>
          <w:rFonts w:ascii="Calibri" w:hAnsi="Calibri" w:cs="Calibri"/>
          <w:color w:val="000000"/>
          <w:lang w:val="en-US"/>
        </w:rPr>
      </w:pPr>
    </w:p>
    <w:p w:rsidR="006752CC" w:rsidRPr="00F75BA1" w:rsidRDefault="006752CC" w:rsidP="006752CC">
      <w:pPr>
        <w:spacing w:line="300" w:lineRule="atLeast"/>
        <w:ind w:firstLine="851"/>
        <w:jc w:val="both"/>
        <w:rPr>
          <w:rFonts w:cstheme="minorHAnsi"/>
          <w:color w:val="000000"/>
        </w:rPr>
      </w:pPr>
      <w:r w:rsidRPr="00F75BA1">
        <w:rPr>
          <w:rFonts w:cstheme="minorHAnsi"/>
          <w:color w:val="000000"/>
        </w:rPr>
        <w:t>3.</w:t>
      </w:r>
      <w:r w:rsidRPr="00F75BA1">
        <w:rPr>
          <w:rFonts w:cstheme="minorHAnsi"/>
        </w:rPr>
        <w:t xml:space="preserve"> Į pasiūlymo kainą turi būti  įskaičiuoti visi mokesčiai ir visos su paslaugų teikimu susijusios išlaidos, apimančios viską, ko reikia visiškam ir tinkamam sutarties įvykdymui.</w:t>
      </w:r>
      <w:r w:rsidRPr="00F75BA1">
        <w:rPr>
          <w:rFonts w:cstheme="minorHAnsi"/>
          <w:color w:val="000000"/>
        </w:rPr>
        <w:t xml:space="preserve"> </w:t>
      </w:r>
      <w:r w:rsidR="00941822" w:rsidRPr="00F75BA1">
        <w:rPr>
          <w:rFonts w:cstheme="minorHAnsi"/>
          <w:color w:val="000000"/>
        </w:rPr>
        <w:t>Tiekėjas</w:t>
      </w:r>
      <w:r w:rsidRPr="00F75BA1">
        <w:rPr>
          <w:rFonts w:cstheme="minorHAnsi"/>
          <w:color w:val="000000"/>
        </w:rPr>
        <w:t xml:space="preserve"> neturi teisės reikalauti padengti jokių išlaidų, viršijančių paslaugų kainą (be PVM) ir paslaugoms taikomo PVM, (jei taikoma)</w:t>
      </w:r>
    </w:p>
    <w:p w:rsidR="006752CC" w:rsidRPr="00F75BA1" w:rsidRDefault="006752CC" w:rsidP="006752CC">
      <w:pPr>
        <w:spacing w:line="300" w:lineRule="atLeast"/>
        <w:ind w:firstLine="851"/>
        <w:jc w:val="both"/>
        <w:rPr>
          <w:rFonts w:cstheme="minorHAnsi"/>
          <w:color w:val="000000"/>
        </w:rPr>
      </w:pPr>
      <w:r w:rsidRPr="00F75BA1">
        <w:rPr>
          <w:rFonts w:cstheme="minorHAnsi"/>
          <w:color w:val="000000"/>
        </w:rPr>
        <w:t>4. Šiuo pasiūlymu įsipareigojame laikytis Viešųjų pirkimų įstatymo, kitų teisės aktų, pirkimo sąlygose išdėstytų reikalavimų bei sutarties sąlygų.</w:t>
      </w:r>
    </w:p>
    <w:p w:rsidR="006752CC" w:rsidRPr="00F75BA1" w:rsidRDefault="006752CC" w:rsidP="006752CC">
      <w:pPr>
        <w:spacing w:line="300" w:lineRule="atLeast"/>
        <w:ind w:firstLine="851"/>
        <w:jc w:val="both"/>
        <w:rPr>
          <w:rFonts w:cstheme="minorHAnsi"/>
          <w:color w:val="000000"/>
        </w:rPr>
      </w:pPr>
      <w:r w:rsidRPr="00F75BA1">
        <w:rPr>
          <w:rFonts w:cstheme="minorHAnsi"/>
          <w:color w:val="000000"/>
        </w:rPr>
        <w:t>5. Patvirtiname, kad visi pridedami dokumentai yra mūsų pasiūlymo dalis.</w:t>
      </w:r>
    </w:p>
    <w:p w:rsidR="006752CC" w:rsidRPr="00F75BA1" w:rsidRDefault="006752CC" w:rsidP="006752CC">
      <w:pPr>
        <w:spacing w:line="300" w:lineRule="atLeast"/>
        <w:ind w:firstLine="851"/>
        <w:jc w:val="both"/>
        <w:rPr>
          <w:rFonts w:cstheme="minorHAnsi"/>
          <w:color w:val="000000"/>
        </w:rPr>
      </w:pPr>
      <w:r w:rsidRPr="00F75BA1">
        <w:rPr>
          <w:rFonts w:cstheme="minorHAnsi"/>
          <w:color w:val="000000"/>
        </w:rPr>
        <w:t xml:space="preserve">6. Įsipareigojame nesiimti jokių veiksmų, galinčių sutrukdyti pasiūlymo akceptavimui ar sutarties pasirašymui ir įsipareigojimui. </w:t>
      </w:r>
    </w:p>
    <w:p w:rsidR="006752CC" w:rsidRPr="00F75BA1" w:rsidRDefault="006752CC" w:rsidP="006752CC">
      <w:pPr>
        <w:spacing w:line="300" w:lineRule="atLeast"/>
        <w:ind w:firstLine="851"/>
        <w:jc w:val="both"/>
        <w:rPr>
          <w:rFonts w:cstheme="minorHAnsi"/>
          <w:color w:val="000000"/>
        </w:rPr>
      </w:pPr>
      <w:r w:rsidRPr="00F75BA1">
        <w:rPr>
          <w:rFonts w:cstheme="minorHAnsi"/>
          <w:iCs/>
          <w:color w:val="000000"/>
        </w:rPr>
        <w:t xml:space="preserve">7. Pasiūlymas galioja iki specialiųjų pirkimo sąlygų </w:t>
      </w:r>
      <w:r w:rsidRPr="003835D4">
        <w:rPr>
          <w:rFonts w:cstheme="minorHAnsi"/>
          <w:iCs/>
          <w:color w:val="000000"/>
        </w:rPr>
        <w:t>1 priedo 8 punkte</w:t>
      </w:r>
      <w:r w:rsidRPr="00F75BA1">
        <w:rPr>
          <w:rFonts w:cstheme="minorHAnsi"/>
          <w:iCs/>
          <w:color w:val="000000"/>
        </w:rPr>
        <w:t xml:space="preserve"> nurodyto termino.</w:t>
      </w:r>
    </w:p>
    <w:p w:rsidR="006752CC" w:rsidRPr="00F75BA1" w:rsidRDefault="006752CC" w:rsidP="006752CC">
      <w:pPr>
        <w:spacing w:line="300" w:lineRule="atLeast"/>
        <w:ind w:firstLine="851"/>
        <w:jc w:val="both"/>
        <w:rPr>
          <w:rFonts w:cstheme="minorHAnsi"/>
          <w:color w:val="000000"/>
        </w:rPr>
      </w:pPr>
      <w:r w:rsidRPr="00F75BA1">
        <w:rPr>
          <w:rFonts w:cstheme="minorHAnsi"/>
        </w:rPr>
        <w:t xml:space="preserve">8. </w:t>
      </w:r>
      <w:r w:rsidRPr="00F75BA1">
        <w:rPr>
          <w:rFonts w:cstheme="minorHAnsi"/>
          <w:color w:val="000000"/>
        </w:rPr>
        <w:t>Jeigu mūsų pasiūlymas bus nustatytas laimėjusiu, mes sutinkame pirkimo sąlygose nurodytu terminu sudaryti sutartį.</w:t>
      </w:r>
    </w:p>
    <w:p w:rsidR="006752CC" w:rsidRPr="00F75BA1" w:rsidRDefault="006752CC" w:rsidP="006752CC">
      <w:pPr>
        <w:spacing w:line="340" w:lineRule="atLeast"/>
        <w:ind w:firstLine="851"/>
        <w:jc w:val="both"/>
        <w:rPr>
          <w:rFonts w:cstheme="minorHAnsi"/>
          <w:color w:val="000000"/>
        </w:rPr>
      </w:pPr>
      <w:r w:rsidRPr="00F75BA1">
        <w:rPr>
          <w:rFonts w:cstheme="minorHAnsi"/>
          <w:b/>
          <w:color w:val="000000"/>
        </w:rPr>
        <w:t>9.</w:t>
      </w:r>
      <w:r w:rsidRPr="00F75BA1">
        <w:rPr>
          <w:rFonts w:cstheme="minorHAnsi"/>
          <w:color w:val="000000"/>
        </w:rPr>
        <w:t xml:space="preserve"> </w:t>
      </w:r>
      <w:r w:rsidRPr="00F75BA1">
        <w:rPr>
          <w:rFonts w:cstheme="minorHAnsi"/>
          <w:b/>
          <w:bCs/>
          <w:color w:val="000000"/>
        </w:rPr>
        <w:t xml:space="preserve">Vykdant sutartį pasitelksiu šiuos ūkio subjektus, kurių </w:t>
      </w:r>
      <w:proofErr w:type="spellStart"/>
      <w:r w:rsidRPr="00F75BA1">
        <w:rPr>
          <w:rFonts w:cstheme="minorHAnsi"/>
          <w:b/>
          <w:bCs/>
          <w:color w:val="000000"/>
        </w:rPr>
        <w:t>pajėgumais</w:t>
      </w:r>
      <w:proofErr w:type="spellEnd"/>
      <w:r w:rsidRPr="00F75BA1">
        <w:rPr>
          <w:rFonts w:cstheme="minorHAnsi"/>
          <w:b/>
          <w:bCs/>
          <w:color w:val="000000"/>
        </w:rPr>
        <w:t xml:space="preserve"> remiuosi</w:t>
      </w:r>
      <w:r w:rsidRPr="00F75BA1">
        <w:rPr>
          <w:rFonts w:cstheme="minorHAnsi"/>
          <w:color w:val="000000"/>
          <w:vertAlign w:val="superscript"/>
        </w:rPr>
        <w:t>1</w:t>
      </w:r>
      <w:r w:rsidRPr="00F75BA1">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F75BA1" w:rsidTr="00DD2B56">
        <w:trPr>
          <w:trHeight w:val="1665"/>
        </w:trPr>
        <w:tc>
          <w:tcPr>
            <w:tcW w:w="465" w:type="pct"/>
          </w:tcPr>
          <w:p w:rsidR="006752CC" w:rsidRPr="00F75BA1" w:rsidRDefault="006752CC" w:rsidP="00DD2B56">
            <w:pPr>
              <w:spacing w:line="320" w:lineRule="atLeast"/>
              <w:jc w:val="center"/>
              <w:rPr>
                <w:rFonts w:cstheme="minorHAnsi"/>
              </w:rPr>
            </w:pPr>
            <w:r w:rsidRPr="00F75BA1">
              <w:rPr>
                <w:rFonts w:cstheme="minorHAnsi"/>
              </w:rPr>
              <w:t>Eil. Nr.</w:t>
            </w:r>
          </w:p>
        </w:tc>
        <w:tc>
          <w:tcPr>
            <w:tcW w:w="1981" w:type="pct"/>
          </w:tcPr>
          <w:p w:rsidR="006752CC" w:rsidRPr="00F75BA1" w:rsidRDefault="006752CC" w:rsidP="00DD2B56">
            <w:pPr>
              <w:tabs>
                <w:tab w:val="left" w:pos="284"/>
              </w:tabs>
              <w:spacing w:line="320" w:lineRule="atLeast"/>
              <w:jc w:val="center"/>
              <w:rPr>
                <w:rFonts w:cstheme="minorHAnsi"/>
              </w:rPr>
            </w:pPr>
            <w:r w:rsidRPr="00F75BA1">
              <w:rPr>
                <w:rFonts w:cstheme="minorHAnsi"/>
              </w:rPr>
              <w:t xml:space="preserve">Ūkio subjekto, kurio </w:t>
            </w:r>
            <w:proofErr w:type="spellStart"/>
            <w:r w:rsidRPr="00F75BA1">
              <w:rPr>
                <w:rFonts w:cstheme="minorHAnsi"/>
              </w:rPr>
              <w:t>pajėgumais</w:t>
            </w:r>
            <w:proofErr w:type="spellEnd"/>
            <w:r w:rsidRPr="00F75BA1">
              <w:rPr>
                <w:rFonts w:cstheme="minorHAnsi"/>
              </w:rPr>
              <w:t xml:space="preserve"> remiuosi pavadinimas, adresas </w:t>
            </w:r>
          </w:p>
        </w:tc>
        <w:tc>
          <w:tcPr>
            <w:tcW w:w="2554" w:type="pct"/>
          </w:tcPr>
          <w:p w:rsidR="006752CC" w:rsidRPr="00F75BA1" w:rsidRDefault="006752CC" w:rsidP="00DD2B56">
            <w:pPr>
              <w:spacing w:after="0" w:line="240" w:lineRule="auto"/>
              <w:jc w:val="both"/>
              <w:rPr>
                <w:rFonts w:cstheme="minorHAnsi"/>
              </w:rPr>
            </w:pPr>
            <w:r w:rsidRPr="00F75BA1">
              <w:rPr>
                <w:rFonts w:cstheme="minorHAnsi"/>
              </w:rPr>
              <w:t>Įrašyti abi reikalaujamas reikšmes:</w:t>
            </w:r>
          </w:p>
          <w:p w:rsidR="006752CC" w:rsidRPr="00F75BA1" w:rsidRDefault="006752CC" w:rsidP="00DD2B56">
            <w:pPr>
              <w:spacing w:after="0" w:line="240" w:lineRule="auto"/>
              <w:rPr>
                <w:rFonts w:cstheme="minorHAnsi"/>
              </w:rPr>
            </w:pPr>
            <w:r w:rsidRPr="00F75BA1">
              <w:rPr>
                <w:rFonts w:cstheme="minorHAnsi"/>
              </w:rPr>
              <w:t xml:space="preserve">1. Ūkio subjektui, kurio </w:t>
            </w:r>
            <w:proofErr w:type="spellStart"/>
            <w:r w:rsidRPr="00F75BA1">
              <w:rPr>
                <w:rFonts w:cstheme="minorHAnsi"/>
              </w:rPr>
              <w:t>pajėgumais</w:t>
            </w:r>
            <w:proofErr w:type="spellEnd"/>
            <w:r w:rsidRPr="00F75BA1">
              <w:rPr>
                <w:rFonts w:cstheme="minorHAnsi"/>
              </w:rPr>
              <w:t xml:space="preserve"> remiuosi, numatomi perduoti darbai/paslaugos/prekės </w:t>
            </w:r>
            <w:r w:rsidRPr="00F75BA1">
              <w:rPr>
                <w:rFonts w:cstheme="minorHAnsi"/>
                <w:i/>
              </w:rPr>
              <w:t>(įvardinti konkrečius darbus/paslaugas/prekes);</w:t>
            </w:r>
            <w:r w:rsidRPr="00F75BA1">
              <w:rPr>
                <w:rFonts w:cstheme="minorHAnsi"/>
              </w:rPr>
              <w:t xml:space="preserve"> </w:t>
            </w:r>
          </w:p>
          <w:p w:rsidR="006752CC" w:rsidRPr="00F75BA1" w:rsidRDefault="006752CC" w:rsidP="00DD2B56">
            <w:pPr>
              <w:tabs>
                <w:tab w:val="left" w:pos="284"/>
              </w:tabs>
              <w:spacing w:line="240" w:lineRule="auto"/>
              <w:rPr>
                <w:rFonts w:cstheme="minorHAnsi"/>
                <w:lang w:val="en-US"/>
              </w:rPr>
            </w:pPr>
            <w:r w:rsidRPr="00F75BA1">
              <w:rPr>
                <w:rFonts w:cstheme="minorHAnsi"/>
              </w:rPr>
              <w:t xml:space="preserve">2. Ūkio subjektui, kurio </w:t>
            </w:r>
            <w:proofErr w:type="spellStart"/>
            <w:r w:rsidRPr="00F75BA1">
              <w:rPr>
                <w:rFonts w:cstheme="minorHAnsi"/>
              </w:rPr>
              <w:t>pajėgumais</w:t>
            </w:r>
            <w:proofErr w:type="spellEnd"/>
            <w:r w:rsidRPr="00F75BA1">
              <w:rPr>
                <w:rFonts w:cstheme="minorHAnsi"/>
              </w:rPr>
              <w:t xml:space="preserve"> remiuosi, perduodama sutarties dalis % ar </w:t>
            </w:r>
            <w:proofErr w:type="spellStart"/>
            <w:r w:rsidRPr="00F75BA1">
              <w:rPr>
                <w:rFonts w:cstheme="minorHAnsi"/>
              </w:rPr>
              <w:t>Eur</w:t>
            </w:r>
            <w:proofErr w:type="spellEnd"/>
            <w:r w:rsidRPr="00F75BA1">
              <w:rPr>
                <w:rFonts w:cstheme="minorHAnsi"/>
              </w:rPr>
              <w:t xml:space="preserve"> sutarties kainoje</w:t>
            </w:r>
          </w:p>
        </w:tc>
      </w:tr>
      <w:tr w:rsidR="006752CC" w:rsidRPr="00F75BA1" w:rsidTr="00DD2B56">
        <w:tc>
          <w:tcPr>
            <w:tcW w:w="465" w:type="pct"/>
          </w:tcPr>
          <w:p w:rsidR="006752CC" w:rsidRPr="00F75BA1" w:rsidRDefault="006752CC" w:rsidP="00DD2B56">
            <w:pPr>
              <w:tabs>
                <w:tab w:val="left" w:pos="284"/>
              </w:tabs>
              <w:spacing w:line="320" w:lineRule="atLeast"/>
              <w:jc w:val="both"/>
              <w:rPr>
                <w:rFonts w:cstheme="minorHAnsi"/>
              </w:rPr>
            </w:pPr>
          </w:p>
        </w:tc>
        <w:tc>
          <w:tcPr>
            <w:tcW w:w="1981" w:type="pct"/>
          </w:tcPr>
          <w:p w:rsidR="006752CC" w:rsidRPr="00F75BA1" w:rsidRDefault="006752CC" w:rsidP="00DD2B56">
            <w:pPr>
              <w:tabs>
                <w:tab w:val="left" w:pos="284"/>
              </w:tabs>
              <w:spacing w:line="320" w:lineRule="atLeast"/>
              <w:jc w:val="both"/>
              <w:rPr>
                <w:rFonts w:cstheme="minorHAnsi"/>
              </w:rPr>
            </w:pPr>
          </w:p>
        </w:tc>
        <w:tc>
          <w:tcPr>
            <w:tcW w:w="2554" w:type="pct"/>
          </w:tcPr>
          <w:p w:rsidR="006752CC" w:rsidRPr="00F75BA1" w:rsidRDefault="006752CC" w:rsidP="00DD2B56">
            <w:pPr>
              <w:tabs>
                <w:tab w:val="left" w:pos="284"/>
              </w:tabs>
              <w:spacing w:line="320" w:lineRule="atLeast"/>
              <w:jc w:val="both"/>
              <w:rPr>
                <w:rFonts w:cstheme="minorHAnsi"/>
              </w:rPr>
            </w:pPr>
          </w:p>
        </w:tc>
      </w:tr>
      <w:tr w:rsidR="006752CC" w:rsidRPr="00F75BA1" w:rsidTr="00DD2B56">
        <w:tc>
          <w:tcPr>
            <w:tcW w:w="465" w:type="pct"/>
          </w:tcPr>
          <w:p w:rsidR="006752CC" w:rsidRPr="00F75BA1" w:rsidRDefault="006752CC" w:rsidP="00DD2B56">
            <w:pPr>
              <w:tabs>
                <w:tab w:val="left" w:pos="284"/>
              </w:tabs>
              <w:spacing w:line="320" w:lineRule="atLeast"/>
              <w:jc w:val="both"/>
              <w:rPr>
                <w:rFonts w:cstheme="minorHAnsi"/>
              </w:rPr>
            </w:pPr>
          </w:p>
        </w:tc>
        <w:tc>
          <w:tcPr>
            <w:tcW w:w="1981" w:type="pct"/>
          </w:tcPr>
          <w:p w:rsidR="006752CC" w:rsidRPr="00F75BA1" w:rsidRDefault="006752CC" w:rsidP="00DD2B56">
            <w:pPr>
              <w:tabs>
                <w:tab w:val="left" w:pos="284"/>
              </w:tabs>
              <w:spacing w:line="320" w:lineRule="atLeast"/>
              <w:jc w:val="both"/>
              <w:rPr>
                <w:rFonts w:cstheme="minorHAnsi"/>
              </w:rPr>
            </w:pPr>
          </w:p>
        </w:tc>
        <w:tc>
          <w:tcPr>
            <w:tcW w:w="2554" w:type="pct"/>
          </w:tcPr>
          <w:p w:rsidR="006752CC" w:rsidRPr="00F75BA1" w:rsidRDefault="006752CC" w:rsidP="00DD2B56">
            <w:pPr>
              <w:tabs>
                <w:tab w:val="left" w:pos="284"/>
              </w:tabs>
              <w:spacing w:line="320" w:lineRule="atLeast"/>
              <w:jc w:val="both"/>
              <w:rPr>
                <w:rFonts w:cstheme="minorHAnsi"/>
              </w:rPr>
            </w:pPr>
          </w:p>
        </w:tc>
      </w:tr>
    </w:tbl>
    <w:p w:rsidR="006752CC" w:rsidRPr="00F75BA1" w:rsidRDefault="006752CC" w:rsidP="006752CC">
      <w:pPr>
        <w:ind w:firstLine="720"/>
        <w:jc w:val="both"/>
        <w:rPr>
          <w:rFonts w:cstheme="minorHAnsi"/>
          <w:bCs/>
          <w:color w:val="000000"/>
        </w:rPr>
      </w:pPr>
      <w:r w:rsidRPr="00F75BA1">
        <w:rPr>
          <w:rFonts w:cstheme="minorHAnsi"/>
          <w:bCs/>
          <w:color w:val="000000"/>
          <w:vertAlign w:val="superscript"/>
        </w:rPr>
        <w:t>1</w:t>
      </w:r>
      <w:r w:rsidRPr="00F75BA1">
        <w:rPr>
          <w:rFonts w:cstheme="minorHAnsi"/>
          <w:bCs/>
          <w:color w:val="000000"/>
        </w:rPr>
        <w:t xml:space="preserve">Pildyti tuomet, jei sutarties vykdymui bus pasitelkti ūkio subjektai, kurių </w:t>
      </w:r>
      <w:proofErr w:type="spellStart"/>
      <w:r w:rsidRPr="00F75BA1">
        <w:rPr>
          <w:rFonts w:cstheme="minorHAnsi"/>
          <w:bCs/>
          <w:color w:val="000000"/>
        </w:rPr>
        <w:t>pajėgumais</w:t>
      </w:r>
      <w:proofErr w:type="spellEnd"/>
      <w:r w:rsidRPr="00F75BA1">
        <w:rPr>
          <w:rFonts w:cstheme="minorHAnsi"/>
          <w:bCs/>
          <w:color w:val="000000"/>
        </w:rPr>
        <w:t xml:space="preserve"> tiekėjas remiasi. </w:t>
      </w:r>
      <w:r w:rsidRPr="00F75BA1">
        <w:rPr>
          <w:rFonts w:cstheme="minorHAnsi"/>
          <w:bCs/>
          <w:color w:val="000000"/>
          <w:u w:val="single"/>
        </w:rPr>
        <w:t xml:space="preserve">Pateikiama ūkio subjekto, kurio </w:t>
      </w:r>
      <w:proofErr w:type="spellStart"/>
      <w:r w:rsidRPr="00F75BA1">
        <w:rPr>
          <w:rFonts w:cstheme="minorHAnsi"/>
          <w:bCs/>
          <w:color w:val="000000"/>
          <w:u w:val="single"/>
        </w:rPr>
        <w:t>pajėgumais</w:t>
      </w:r>
      <w:proofErr w:type="spellEnd"/>
      <w:r w:rsidRPr="00F75BA1">
        <w:rPr>
          <w:rFonts w:cstheme="minorHAnsi"/>
          <w:bCs/>
          <w:color w:val="000000"/>
          <w:u w:val="single"/>
        </w:rPr>
        <w:t xml:space="preserve"> tiekėjas remiasi, pasirašytos laisvos formos deklaracijos ar kito dokumento, patvirtinančio sutikimą dalyvauti šiame viešajame pirkime, skaitmeninė kopija.</w:t>
      </w:r>
    </w:p>
    <w:p w:rsidR="006752CC" w:rsidRPr="00F75BA1" w:rsidRDefault="006752CC" w:rsidP="006752CC">
      <w:pPr>
        <w:ind w:firstLine="851"/>
        <w:jc w:val="both"/>
        <w:rPr>
          <w:rFonts w:cstheme="minorHAnsi"/>
          <w:color w:val="000000"/>
        </w:rPr>
      </w:pPr>
      <w:r w:rsidRPr="00F75BA1">
        <w:rPr>
          <w:rFonts w:cstheme="minorHAnsi"/>
          <w:b/>
          <w:color w:val="000000"/>
        </w:rPr>
        <w:lastRenderedPageBreak/>
        <w:t>10.</w:t>
      </w:r>
      <w:r w:rsidRPr="00F75BA1">
        <w:rPr>
          <w:rFonts w:cstheme="minorHAnsi"/>
          <w:color w:val="000000"/>
        </w:rPr>
        <w:t xml:space="preserve"> </w:t>
      </w:r>
      <w:r w:rsidRPr="00F75BA1">
        <w:rPr>
          <w:rFonts w:cstheme="minorHAnsi"/>
          <w:b/>
          <w:bCs/>
          <w:color w:val="000000"/>
        </w:rPr>
        <w:t>Vykdant sutartį pasitelksiu šiuos subtiekėjus</w:t>
      </w:r>
      <w:r w:rsidRPr="00F75BA1">
        <w:rPr>
          <w:rFonts w:cstheme="minorHAnsi"/>
          <w:color w:val="000000"/>
          <w:vertAlign w:val="superscript"/>
        </w:rPr>
        <w:t>2</w:t>
      </w:r>
      <w:r w:rsidRPr="00F75BA1">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F75BA1" w:rsidTr="00DD2B56">
        <w:tc>
          <w:tcPr>
            <w:tcW w:w="465" w:type="pct"/>
          </w:tcPr>
          <w:p w:rsidR="006752CC" w:rsidRPr="00F75BA1" w:rsidRDefault="006752CC" w:rsidP="00DD2B56">
            <w:pPr>
              <w:tabs>
                <w:tab w:val="left" w:pos="0"/>
                <w:tab w:val="left" w:pos="284"/>
              </w:tabs>
              <w:spacing w:line="320" w:lineRule="atLeast"/>
              <w:jc w:val="center"/>
              <w:rPr>
                <w:rFonts w:cstheme="minorHAnsi"/>
              </w:rPr>
            </w:pPr>
            <w:r w:rsidRPr="00F75BA1">
              <w:rPr>
                <w:rFonts w:cstheme="minorHAnsi"/>
              </w:rPr>
              <w:t>Eil. Nr.</w:t>
            </w:r>
          </w:p>
        </w:tc>
        <w:tc>
          <w:tcPr>
            <w:tcW w:w="2049" w:type="pct"/>
          </w:tcPr>
          <w:p w:rsidR="006752CC" w:rsidRPr="00F75BA1" w:rsidRDefault="006752CC" w:rsidP="00E95723">
            <w:pPr>
              <w:tabs>
                <w:tab w:val="left" w:pos="284"/>
              </w:tabs>
              <w:spacing w:line="320" w:lineRule="atLeast"/>
              <w:jc w:val="center"/>
              <w:rPr>
                <w:rFonts w:cstheme="minorHAnsi"/>
              </w:rPr>
            </w:pPr>
            <w:r w:rsidRPr="00F75BA1">
              <w:rPr>
                <w:rFonts w:cstheme="minorHAnsi"/>
              </w:rPr>
              <w:t>Subt</w:t>
            </w:r>
            <w:r w:rsidR="00E95723" w:rsidRPr="00F75BA1">
              <w:rPr>
                <w:rFonts w:cstheme="minorHAnsi"/>
              </w:rPr>
              <w:t>ie</w:t>
            </w:r>
            <w:r w:rsidRPr="00F75BA1">
              <w:rPr>
                <w:rFonts w:cstheme="minorHAnsi"/>
              </w:rPr>
              <w:t xml:space="preserve">kėjų pavadinimas, adresas </w:t>
            </w:r>
          </w:p>
        </w:tc>
        <w:tc>
          <w:tcPr>
            <w:tcW w:w="2486" w:type="pct"/>
          </w:tcPr>
          <w:p w:rsidR="006752CC" w:rsidRPr="00F75BA1" w:rsidRDefault="006752CC" w:rsidP="00DD2B56">
            <w:pPr>
              <w:spacing w:after="0" w:line="240" w:lineRule="auto"/>
              <w:jc w:val="both"/>
              <w:rPr>
                <w:rFonts w:cstheme="minorHAnsi"/>
              </w:rPr>
            </w:pPr>
            <w:r w:rsidRPr="00F75BA1">
              <w:rPr>
                <w:rFonts w:cstheme="minorHAnsi"/>
              </w:rPr>
              <w:t>Įrašyti abi reikalaujamas reikšmes:</w:t>
            </w:r>
          </w:p>
          <w:p w:rsidR="006752CC" w:rsidRPr="00F75BA1" w:rsidRDefault="006752CC" w:rsidP="00DD2B56">
            <w:pPr>
              <w:spacing w:after="0" w:line="240" w:lineRule="auto"/>
              <w:rPr>
                <w:rFonts w:cstheme="minorHAnsi"/>
                <w:i/>
              </w:rPr>
            </w:pPr>
            <w:r w:rsidRPr="00F75BA1">
              <w:rPr>
                <w:rFonts w:cstheme="minorHAnsi"/>
              </w:rPr>
              <w:t xml:space="preserve">1. </w:t>
            </w:r>
            <w:proofErr w:type="spellStart"/>
            <w:r w:rsidRPr="00F75BA1">
              <w:rPr>
                <w:rFonts w:cstheme="minorHAnsi"/>
              </w:rPr>
              <w:t>Subteikėjams</w:t>
            </w:r>
            <w:proofErr w:type="spellEnd"/>
            <w:r w:rsidRPr="00F75BA1">
              <w:rPr>
                <w:rFonts w:cstheme="minorHAnsi"/>
              </w:rPr>
              <w:t xml:space="preserve"> numatomi perduoti darbai/paslaugos/prekės </w:t>
            </w:r>
            <w:r w:rsidRPr="00F75BA1">
              <w:rPr>
                <w:rFonts w:cstheme="minorHAnsi"/>
                <w:i/>
              </w:rPr>
              <w:t>(įvardinti konkrečius darbus/paslaugas/prekes);</w:t>
            </w:r>
          </w:p>
          <w:p w:rsidR="006752CC" w:rsidRPr="00F75BA1" w:rsidRDefault="006752CC" w:rsidP="00DD2B56">
            <w:pPr>
              <w:tabs>
                <w:tab w:val="left" w:pos="284"/>
              </w:tabs>
              <w:spacing w:after="0" w:line="240" w:lineRule="auto"/>
              <w:rPr>
                <w:rFonts w:cstheme="minorHAnsi"/>
              </w:rPr>
            </w:pPr>
            <w:r w:rsidRPr="00F75BA1">
              <w:rPr>
                <w:rFonts w:cstheme="minorHAnsi"/>
              </w:rPr>
              <w:t xml:space="preserve">2. </w:t>
            </w:r>
            <w:proofErr w:type="spellStart"/>
            <w:r w:rsidRPr="00F75BA1">
              <w:rPr>
                <w:rFonts w:cstheme="minorHAnsi"/>
              </w:rPr>
              <w:t>Subteikėjams</w:t>
            </w:r>
            <w:proofErr w:type="spellEnd"/>
            <w:r w:rsidRPr="00F75BA1">
              <w:rPr>
                <w:rFonts w:cstheme="minorHAnsi"/>
              </w:rPr>
              <w:t xml:space="preserve"> perduodama sutarties dalis % ar </w:t>
            </w:r>
            <w:proofErr w:type="spellStart"/>
            <w:r w:rsidRPr="00F75BA1">
              <w:rPr>
                <w:rFonts w:cstheme="minorHAnsi"/>
              </w:rPr>
              <w:t>Eur</w:t>
            </w:r>
            <w:proofErr w:type="spellEnd"/>
            <w:r w:rsidRPr="00F75BA1">
              <w:rPr>
                <w:rFonts w:cstheme="minorHAnsi"/>
              </w:rPr>
              <w:t xml:space="preserve"> sutarties kainoje</w:t>
            </w:r>
          </w:p>
        </w:tc>
      </w:tr>
      <w:tr w:rsidR="006752CC" w:rsidRPr="00F75BA1" w:rsidTr="00DD2B56">
        <w:tc>
          <w:tcPr>
            <w:tcW w:w="465" w:type="pct"/>
          </w:tcPr>
          <w:p w:rsidR="006752CC" w:rsidRPr="00F75BA1" w:rsidRDefault="006752CC" w:rsidP="00DD2B56">
            <w:pPr>
              <w:tabs>
                <w:tab w:val="left" w:pos="284"/>
              </w:tabs>
              <w:spacing w:line="320" w:lineRule="atLeast"/>
              <w:jc w:val="both"/>
              <w:rPr>
                <w:rFonts w:cstheme="minorHAnsi"/>
              </w:rPr>
            </w:pPr>
          </w:p>
        </w:tc>
        <w:tc>
          <w:tcPr>
            <w:tcW w:w="2049" w:type="pct"/>
          </w:tcPr>
          <w:p w:rsidR="006752CC" w:rsidRPr="00F75BA1" w:rsidRDefault="006752CC" w:rsidP="00DD2B56">
            <w:pPr>
              <w:tabs>
                <w:tab w:val="left" w:pos="284"/>
              </w:tabs>
              <w:spacing w:line="320" w:lineRule="atLeast"/>
              <w:jc w:val="both"/>
              <w:rPr>
                <w:rFonts w:cstheme="minorHAnsi"/>
              </w:rPr>
            </w:pPr>
          </w:p>
        </w:tc>
        <w:tc>
          <w:tcPr>
            <w:tcW w:w="2486" w:type="pct"/>
          </w:tcPr>
          <w:p w:rsidR="006752CC" w:rsidRPr="00F75BA1" w:rsidRDefault="006752CC" w:rsidP="00DD2B56">
            <w:pPr>
              <w:tabs>
                <w:tab w:val="left" w:pos="284"/>
              </w:tabs>
              <w:spacing w:line="320" w:lineRule="atLeast"/>
              <w:jc w:val="both"/>
              <w:rPr>
                <w:rFonts w:cstheme="minorHAnsi"/>
              </w:rPr>
            </w:pPr>
          </w:p>
        </w:tc>
      </w:tr>
      <w:tr w:rsidR="006752CC" w:rsidRPr="00F75BA1" w:rsidTr="00DD2B56">
        <w:tc>
          <w:tcPr>
            <w:tcW w:w="465" w:type="pct"/>
          </w:tcPr>
          <w:p w:rsidR="006752CC" w:rsidRPr="00F75BA1" w:rsidRDefault="006752CC" w:rsidP="00DD2B56">
            <w:pPr>
              <w:tabs>
                <w:tab w:val="left" w:pos="284"/>
              </w:tabs>
              <w:spacing w:line="320" w:lineRule="atLeast"/>
              <w:jc w:val="both"/>
              <w:rPr>
                <w:rFonts w:cstheme="minorHAnsi"/>
              </w:rPr>
            </w:pPr>
          </w:p>
        </w:tc>
        <w:tc>
          <w:tcPr>
            <w:tcW w:w="2049" w:type="pct"/>
          </w:tcPr>
          <w:p w:rsidR="006752CC" w:rsidRPr="00F75BA1" w:rsidRDefault="006752CC" w:rsidP="00DD2B56">
            <w:pPr>
              <w:tabs>
                <w:tab w:val="left" w:pos="284"/>
              </w:tabs>
              <w:spacing w:line="320" w:lineRule="atLeast"/>
              <w:jc w:val="both"/>
              <w:rPr>
                <w:rFonts w:cstheme="minorHAnsi"/>
              </w:rPr>
            </w:pPr>
          </w:p>
        </w:tc>
        <w:tc>
          <w:tcPr>
            <w:tcW w:w="2486" w:type="pct"/>
          </w:tcPr>
          <w:p w:rsidR="006752CC" w:rsidRPr="00F75BA1" w:rsidRDefault="006752CC" w:rsidP="00DD2B56">
            <w:pPr>
              <w:tabs>
                <w:tab w:val="left" w:pos="284"/>
              </w:tabs>
              <w:spacing w:line="320" w:lineRule="atLeast"/>
              <w:jc w:val="both"/>
              <w:rPr>
                <w:rFonts w:cstheme="minorHAnsi"/>
              </w:rPr>
            </w:pPr>
          </w:p>
        </w:tc>
      </w:tr>
    </w:tbl>
    <w:p w:rsidR="006752CC" w:rsidRPr="00F75BA1" w:rsidRDefault="006752CC" w:rsidP="006752CC">
      <w:pPr>
        <w:ind w:firstLine="720"/>
        <w:jc w:val="both"/>
        <w:rPr>
          <w:rFonts w:cstheme="minorHAnsi"/>
          <w:bCs/>
          <w:color w:val="000000"/>
        </w:rPr>
      </w:pPr>
      <w:r w:rsidRPr="00F75BA1">
        <w:rPr>
          <w:rFonts w:cstheme="minorHAnsi"/>
          <w:bCs/>
          <w:color w:val="000000"/>
          <w:vertAlign w:val="superscript"/>
        </w:rPr>
        <w:t>2</w:t>
      </w:r>
      <w:r w:rsidRPr="00F75BA1">
        <w:rPr>
          <w:rFonts w:cstheme="minorHAnsi"/>
          <w:bCs/>
          <w:color w:val="000000"/>
        </w:rPr>
        <w:t xml:space="preserve">Pildyti tuomet, jei sutarties vykdymui bus pasitelkti </w:t>
      </w:r>
      <w:proofErr w:type="spellStart"/>
      <w:r w:rsidRPr="00F75BA1">
        <w:rPr>
          <w:rFonts w:cstheme="minorHAnsi"/>
          <w:bCs/>
          <w:color w:val="000000"/>
        </w:rPr>
        <w:t>subteikėjai</w:t>
      </w:r>
      <w:proofErr w:type="spellEnd"/>
      <w:r w:rsidRPr="00F75BA1">
        <w:rPr>
          <w:rFonts w:cstheme="minorHAnsi"/>
          <w:bCs/>
          <w:color w:val="000000"/>
        </w:rPr>
        <w:t xml:space="preserve"> (tretieji asmenys, paskirti tiekėjo suteikti dalį darbų/paslaugų/prekių, sutartyje nustatyta tvarka ir veikia aktyviai, t. y. teikia ar vykdo dalį darbų/paslaugų/prekių, kurių kvalifikacija tiekėjas </w:t>
      </w:r>
      <w:r w:rsidRPr="00F75BA1">
        <w:rPr>
          <w:rFonts w:cstheme="minorHAnsi"/>
          <w:bCs/>
          <w:color w:val="000000"/>
          <w:u w:val="single"/>
        </w:rPr>
        <w:t>nesiremia</w:t>
      </w:r>
      <w:r w:rsidRPr="00F75BA1">
        <w:rPr>
          <w:rFonts w:cstheme="minorHAnsi"/>
          <w:bCs/>
          <w:color w:val="000000"/>
        </w:rPr>
        <w:t>, kad atitiktų kvalifikacijos reikalavimus).</w:t>
      </w:r>
    </w:p>
    <w:p w:rsidR="006752CC" w:rsidRPr="00F75BA1" w:rsidRDefault="006752CC" w:rsidP="006752CC">
      <w:pPr>
        <w:ind w:firstLine="851"/>
        <w:jc w:val="both"/>
        <w:rPr>
          <w:rFonts w:cstheme="minorHAnsi"/>
        </w:rPr>
      </w:pPr>
      <w:r w:rsidRPr="00F75BA1">
        <w:rPr>
          <w:rFonts w:cstheme="minorHAnsi"/>
          <w:b/>
        </w:rPr>
        <w:t xml:space="preserve">11. </w:t>
      </w:r>
      <w:r w:rsidRPr="00F75BA1">
        <w:rPr>
          <w:rFonts w:cstheme="minorHAnsi"/>
          <w:b/>
          <w:bCs/>
        </w:rPr>
        <w:t xml:space="preserve">Vykdant sutartį pasitelksiu šiuos specialistus, kuriuos ketinu įdarbinti (toliau – </w:t>
      </w:r>
      <w:proofErr w:type="spellStart"/>
      <w:r w:rsidRPr="00F75BA1">
        <w:rPr>
          <w:rFonts w:cstheme="minorHAnsi"/>
          <w:b/>
          <w:bCs/>
        </w:rPr>
        <w:t>kvazisubteikėjai</w:t>
      </w:r>
      <w:proofErr w:type="spellEnd"/>
      <w:r w:rsidRPr="00F75BA1">
        <w:rPr>
          <w:rFonts w:cstheme="minorHAnsi"/>
          <w:b/>
          <w:bCs/>
        </w:rPr>
        <w:t>)</w:t>
      </w:r>
      <w:r w:rsidRPr="00F75BA1">
        <w:rPr>
          <w:rFonts w:cstheme="minorHAnsi"/>
          <w:vertAlign w:val="superscript"/>
        </w:rPr>
        <w:t>3</w:t>
      </w:r>
      <w:r w:rsidRPr="00F75BA1">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F75BA1" w:rsidTr="00DD2B56">
        <w:tc>
          <w:tcPr>
            <w:tcW w:w="948" w:type="dxa"/>
          </w:tcPr>
          <w:p w:rsidR="006752CC" w:rsidRPr="00F75BA1" w:rsidRDefault="006752CC" w:rsidP="00DD2B56">
            <w:pPr>
              <w:tabs>
                <w:tab w:val="left" w:pos="0"/>
              </w:tabs>
              <w:spacing w:line="360" w:lineRule="atLeast"/>
              <w:ind w:left="57" w:right="-3" w:hanging="57"/>
              <w:jc w:val="center"/>
              <w:rPr>
                <w:rFonts w:cstheme="minorHAnsi"/>
              </w:rPr>
            </w:pPr>
            <w:r w:rsidRPr="00F75BA1">
              <w:rPr>
                <w:rFonts w:cstheme="minorHAnsi"/>
              </w:rPr>
              <w:t>Eil. Nr.</w:t>
            </w:r>
          </w:p>
        </w:tc>
        <w:tc>
          <w:tcPr>
            <w:tcW w:w="4263" w:type="dxa"/>
          </w:tcPr>
          <w:p w:rsidR="006752CC" w:rsidRPr="00F75BA1" w:rsidRDefault="006752CC" w:rsidP="00E95723">
            <w:pPr>
              <w:spacing w:line="360" w:lineRule="atLeast"/>
              <w:ind w:left="57" w:firstLine="652"/>
              <w:jc w:val="center"/>
              <w:rPr>
                <w:rFonts w:cstheme="minorHAnsi"/>
              </w:rPr>
            </w:pPr>
            <w:proofErr w:type="spellStart"/>
            <w:r w:rsidRPr="00F75BA1">
              <w:rPr>
                <w:rFonts w:cstheme="minorHAnsi"/>
              </w:rPr>
              <w:t>Kvazisubt</w:t>
            </w:r>
            <w:r w:rsidR="00E95723" w:rsidRPr="00F75BA1">
              <w:rPr>
                <w:rFonts w:cstheme="minorHAnsi"/>
              </w:rPr>
              <w:t>ie</w:t>
            </w:r>
            <w:r w:rsidRPr="00F75BA1">
              <w:rPr>
                <w:rFonts w:cstheme="minorHAnsi"/>
              </w:rPr>
              <w:t>kėjų</w:t>
            </w:r>
            <w:proofErr w:type="spellEnd"/>
            <w:r w:rsidRPr="00F75BA1">
              <w:rPr>
                <w:rFonts w:cstheme="minorHAnsi"/>
              </w:rPr>
              <w:t xml:space="preserve"> vardas ir pavardė</w:t>
            </w:r>
          </w:p>
        </w:tc>
        <w:tc>
          <w:tcPr>
            <w:tcW w:w="4707" w:type="dxa"/>
          </w:tcPr>
          <w:p w:rsidR="006752CC" w:rsidRPr="00F75BA1" w:rsidRDefault="006752CC" w:rsidP="00DD2B56">
            <w:pPr>
              <w:spacing w:line="280" w:lineRule="atLeast"/>
              <w:jc w:val="both"/>
              <w:rPr>
                <w:rFonts w:cstheme="minorHAnsi"/>
              </w:rPr>
            </w:pPr>
            <w:proofErr w:type="spellStart"/>
            <w:r w:rsidRPr="00F75BA1">
              <w:rPr>
                <w:rFonts w:cstheme="minorHAnsi"/>
              </w:rPr>
              <w:t>Kvazisubtiekėjams</w:t>
            </w:r>
            <w:proofErr w:type="spellEnd"/>
            <w:r w:rsidRPr="00F75BA1">
              <w:rPr>
                <w:rFonts w:cstheme="minorHAnsi"/>
              </w:rPr>
              <w:t xml:space="preserve"> numatomi perduoti darbai/paslaugos/prekės </w:t>
            </w:r>
            <w:r w:rsidRPr="00F75BA1">
              <w:rPr>
                <w:rFonts w:cstheme="minorHAnsi"/>
                <w:i/>
              </w:rPr>
              <w:t>(įvardinti konkrečiai darbus/paslaugas/prekes)</w:t>
            </w:r>
          </w:p>
        </w:tc>
      </w:tr>
      <w:tr w:rsidR="006752CC" w:rsidRPr="00F75BA1" w:rsidTr="00DD2B56">
        <w:tc>
          <w:tcPr>
            <w:tcW w:w="948" w:type="dxa"/>
          </w:tcPr>
          <w:p w:rsidR="006752CC" w:rsidRPr="00F75BA1" w:rsidRDefault="006752CC" w:rsidP="00DD2B56">
            <w:pPr>
              <w:spacing w:line="360" w:lineRule="atLeast"/>
              <w:ind w:left="57" w:firstLine="652"/>
              <w:jc w:val="both"/>
              <w:rPr>
                <w:rFonts w:cstheme="minorHAnsi"/>
                <w:highlight w:val="lightGray"/>
              </w:rPr>
            </w:pPr>
          </w:p>
        </w:tc>
        <w:tc>
          <w:tcPr>
            <w:tcW w:w="4263" w:type="dxa"/>
          </w:tcPr>
          <w:p w:rsidR="006752CC" w:rsidRPr="00F75BA1" w:rsidRDefault="006752CC" w:rsidP="00DD2B56">
            <w:pPr>
              <w:spacing w:line="360" w:lineRule="atLeast"/>
              <w:ind w:left="57" w:firstLine="652"/>
              <w:jc w:val="both"/>
              <w:rPr>
                <w:rFonts w:cstheme="minorHAnsi"/>
                <w:highlight w:val="lightGray"/>
              </w:rPr>
            </w:pPr>
          </w:p>
        </w:tc>
        <w:tc>
          <w:tcPr>
            <w:tcW w:w="4707" w:type="dxa"/>
          </w:tcPr>
          <w:p w:rsidR="006752CC" w:rsidRPr="00F75BA1" w:rsidRDefault="006752CC" w:rsidP="00DD2B56">
            <w:pPr>
              <w:spacing w:line="360" w:lineRule="atLeast"/>
              <w:ind w:left="57" w:firstLine="652"/>
              <w:jc w:val="both"/>
              <w:rPr>
                <w:rFonts w:cstheme="minorHAnsi"/>
                <w:highlight w:val="lightGray"/>
              </w:rPr>
            </w:pPr>
          </w:p>
        </w:tc>
      </w:tr>
      <w:tr w:rsidR="006752CC" w:rsidRPr="00F75BA1" w:rsidTr="00DD2B56">
        <w:tc>
          <w:tcPr>
            <w:tcW w:w="948" w:type="dxa"/>
          </w:tcPr>
          <w:p w:rsidR="006752CC" w:rsidRPr="00F75BA1" w:rsidRDefault="006752CC" w:rsidP="00DD2B56">
            <w:pPr>
              <w:spacing w:line="360" w:lineRule="atLeast"/>
              <w:ind w:left="57" w:firstLine="652"/>
              <w:jc w:val="both"/>
              <w:rPr>
                <w:rFonts w:cstheme="minorHAnsi"/>
                <w:highlight w:val="lightGray"/>
              </w:rPr>
            </w:pPr>
          </w:p>
        </w:tc>
        <w:tc>
          <w:tcPr>
            <w:tcW w:w="4263" w:type="dxa"/>
          </w:tcPr>
          <w:p w:rsidR="006752CC" w:rsidRPr="00F75BA1" w:rsidRDefault="006752CC" w:rsidP="00DD2B56">
            <w:pPr>
              <w:spacing w:line="360" w:lineRule="atLeast"/>
              <w:ind w:left="57" w:firstLine="652"/>
              <w:jc w:val="both"/>
              <w:rPr>
                <w:rFonts w:cstheme="minorHAnsi"/>
                <w:highlight w:val="lightGray"/>
              </w:rPr>
            </w:pPr>
          </w:p>
        </w:tc>
        <w:tc>
          <w:tcPr>
            <w:tcW w:w="4707" w:type="dxa"/>
          </w:tcPr>
          <w:p w:rsidR="006752CC" w:rsidRPr="00F75BA1" w:rsidRDefault="006752CC" w:rsidP="00DD2B56">
            <w:pPr>
              <w:spacing w:line="360" w:lineRule="atLeast"/>
              <w:ind w:left="57" w:firstLine="652"/>
              <w:jc w:val="both"/>
              <w:rPr>
                <w:rFonts w:cstheme="minorHAnsi"/>
                <w:highlight w:val="lightGray"/>
              </w:rPr>
            </w:pPr>
          </w:p>
        </w:tc>
      </w:tr>
    </w:tbl>
    <w:p w:rsidR="006752CC" w:rsidRPr="00F75BA1" w:rsidRDefault="006752CC" w:rsidP="006752CC">
      <w:pPr>
        <w:ind w:firstLine="720"/>
        <w:jc w:val="both"/>
        <w:rPr>
          <w:rFonts w:cstheme="minorHAnsi"/>
          <w:bCs/>
        </w:rPr>
      </w:pPr>
      <w:r w:rsidRPr="00F75BA1">
        <w:rPr>
          <w:rFonts w:cstheme="minorHAnsi"/>
          <w:vertAlign w:val="superscript"/>
        </w:rPr>
        <w:t>3</w:t>
      </w:r>
      <w:r w:rsidRPr="00F75BA1">
        <w:rPr>
          <w:rFonts w:cstheme="minorHAnsi"/>
          <w:bCs/>
        </w:rPr>
        <w:t xml:space="preserve">Pildyti tuomet, jei sutarties vykdymui bus pasitelkti </w:t>
      </w:r>
      <w:proofErr w:type="spellStart"/>
      <w:r w:rsidRPr="00F75BA1">
        <w:rPr>
          <w:rFonts w:cstheme="minorHAnsi"/>
          <w:bCs/>
        </w:rPr>
        <w:t>kvazisubtiekėjai</w:t>
      </w:r>
      <w:proofErr w:type="spellEnd"/>
      <w:r w:rsidRPr="00F75BA1">
        <w:rPr>
          <w:rFonts w:cstheme="minorHAnsi"/>
          <w:bCs/>
        </w:rPr>
        <w:t>.</w:t>
      </w:r>
    </w:p>
    <w:p w:rsidR="006752CC" w:rsidRPr="00F75BA1" w:rsidRDefault="006752CC" w:rsidP="006752CC">
      <w:pPr>
        <w:jc w:val="both"/>
        <w:rPr>
          <w:rFonts w:cstheme="minorHAnsi"/>
          <w:bCs/>
        </w:rPr>
      </w:pPr>
      <w:r w:rsidRPr="00F75BA1">
        <w:rPr>
          <w:rFonts w:cstheme="minorHAnsi"/>
          <w:bCs/>
        </w:rPr>
        <w:t xml:space="preserve">Pateikiama </w:t>
      </w:r>
      <w:proofErr w:type="spellStart"/>
      <w:r w:rsidRPr="00F75BA1">
        <w:rPr>
          <w:rFonts w:cstheme="minorHAnsi"/>
          <w:bCs/>
        </w:rPr>
        <w:t>kvazisubtiekėjų</w:t>
      </w:r>
      <w:proofErr w:type="spellEnd"/>
      <w:r w:rsidRPr="00F75BA1">
        <w:rPr>
          <w:rFonts w:cstheme="minorHAnsi"/>
          <w:bCs/>
        </w:rPr>
        <w:t xml:space="preserve"> pasirašytas laisvos formos sutikimas, patvirtinantis atlikti sutartyje nurodytus darbus/paslaugas ir tiekėjo ar subtiekėjo patvirtinimas, kad laimėjęs konkursą, įdarbins šį specialistą.</w:t>
      </w:r>
    </w:p>
    <w:p w:rsidR="006752CC" w:rsidRPr="00F75BA1" w:rsidRDefault="006752CC" w:rsidP="006752CC">
      <w:pPr>
        <w:ind w:firstLine="851"/>
        <w:jc w:val="both"/>
        <w:rPr>
          <w:rFonts w:cstheme="minorHAnsi"/>
          <w:b/>
          <w:bCs/>
        </w:rPr>
      </w:pPr>
      <w:r w:rsidRPr="00F75BA1">
        <w:rPr>
          <w:rFonts w:cstheme="minorHAnsi"/>
          <w:b/>
          <w:bCs/>
        </w:rPr>
        <w:t xml:space="preserve">12. Vykdant sutartį pasitelksiu šiuos trečiuosius asmenis, kurių </w:t>
      </w:r>
      <w:proofErr w:type="spellStart"/>
      <w:r w:rsidRPr="00F75BA1">
        <w:rPr>
          <w:rFonts w:cstheme="minorHAnsi"/>
          <w:b/>
          <w:bCs/>
        </w:rPr>
        <w:t>pajėgumais</w:t>
      </w:r>
      <w:proofErr w:type="spellEnd"/>
      <w:r w:rsidRPr="00F75BA1">
        <w:rPr>
          <w:rFonts w:cstheme="minorHAnsi"/>
          <w:b/>
          <w:bCs/>
        </w:rPr>
        <w:t xml:space="preserve"> remiuosi, tačiau jie sutarties nevykdys</w:t>
      </w:r>
      <w:r w:rsidRPr="00F75BA1">
        <w:rPr>
          <w:rFonts w:cstheme="minorHAns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F75BA1" w:rsidTr="00DD2B56">
        <w:tc>
          <w:tcPr>
            <w:tcW w:w="948" w:type="dxa"/>
          </w:tcPr>
          <w:p w:rsidR="006752CC" w:rsidRPr="00F75BA1" w:rsidRDefault="006752CC" w:rsidP="00DD2B56">
            <w:pPr>
              <w:spacing w:line="320" w:lineRule="atLeast"/>
              <w:jc w:val="center"/>
              <w:rPr>
                <w:rFonts w:cstheme="minorHAnsi"/>
              </w:rPr>
            </w:pPr>
            <w:r w:rsidRPr="00F75BA1">
              <w:rPr>
                <w:rFonts w:cstheme="minorHAnsi"/>
              </w:rPr>
              <w:t>Eil. Nr.</w:t>
            </w:r>
          </w:p>
        </w:tc>
        <w:tc>
          <w:tcPr>
            <w:tcW w:w="4263" w:type="dxa"/>
          </w:tcPr>
          <w:p w:rsidR="006752CC" w:rsidRPr="00F75BA1" w:rsidRDefault="006752CC" w:rsidP="00DD2B56">
            <w:pPr>
              <w:spacing w:line="240" w:lineRule="auto"/>
              <w:ind w:firstLine="731"/>
              <w:jc w:val="center"/>
              <w:rPr>
                <w:rFonts w:cstheme="minorHAnsi"/>
              </w:rPr>
            </w:pPr>
            <w:r w:rsidRPr="00F75BA1">
              <w:rPr>
                <w:rFonts w:cstheme="minorHAnsi"/>
              </w:rPr>
              <w:t>Trečiojo asmens vardas, pavardė /pavadinimas, adresas</w:t>
            </w:r>
          </w:p>
        </w:tc>
        <w:tc>
          <w:tcPr>
            <w:tcW w:w="4565" w:type="dxa"/>
          </w:tcPr>
          <w:p w:rsidR="006752CC" w:rsidRPr="00F75BA1" w:rsidRDefault="006752CC" w:rsidP="00DD2B56">
            <w:pPr>
              <w:spacing w:line="240" w:lineRule="auto"/>
              <w:ind w:firstLine="42"/>
              <w:jc w:val="center"/>
              <w:rPr>
                <w:rFonts w:cstheme="minorHAnsi"/>
              </w:rPr>
            </w:pPr>
            <w:r w:rsidRPr="00F75BA1">
              <w:rPr>
                <w:rFonts w:cstheme="minorHAnsi"/>
              </w:rPr>
              <w:t>Trečiojo asmens priemonės, kuriomis naudosis sutarties vykdymo laikotarpiu</w:t>
            </w:r>
          </w:p>
        </w:tc>
      </w:tr>
      <w:tr w:rsidR="006752CC" w:rsidRPr="00F75BA1" w:rsidTr="00DD2B56">
        <w:tc>
          <w:tcPr>
            <w:tcW w:w="948" w:type="dxa"/>
          </w:tcPr>
          <w:p w:rsidR="006752CC" w:rsidRPr="00F75BA1" w:rsidRDefault="006752CC" w:rsidP="00DD2B56">
            <w:pPr>
              <w:spacing w:line="320" w:lineRule="atLeast"/>
              <w:ind w:firstLine="731"/>
              <w:jc w:val="both"/>
              <w:rPr>
                <w:rFonts w:cstheme="minorHAnsi"/>
              </w:rPr>
            </w:pPr>
          </w:p>
        </w:tc>
        <w:tc>
          <w:tcPr>
            <w:tcW w:w="4263" w:type="dxa"/>
          </w:tcPr>
          <w:p w:rsidR="006752CC" w:rsidRPr="00F75BA1" w:rsidRDefault="006752CC" w:rsidP="00DD2B56">
            <w:pPr>
              <w:spacing w:line="320" w:lineRule="atLeast"/>
              <w:ind w:firstLine="731"/>
              <w:jc w:val="both"/>
              <w:rPr>
                <w:rFonts w:cstheme="minorHAnsi"/>
              </w:rPr>
            </w:pPr>
          </w:p>
        </w:tc>
        <w:tc>
          <w:tcPr>
            <w:tcW w:w="4565" w:type="dxa"/>
          </w:tcPr>
          <w:p w:rsidR="006752CC" w:rsidRPr="00F75BA1" w:rsidRDefault="006752CC" w:rsidP="00DD2B56">
            <w:pPr>
              <w:spacing w:line="320" w:lineRule="atLeast"/>
              <w:ind w:firstLine="731"/>
              <w:jc w:val="both"/>
              <w:rPr>
                <w:rFonts w:cstheme="minorHAnsi"/>
              </w:rPr>
            </w:pPr>
          </w:p>
        </w:tc>
      </w:tr>
      <w:tr w:rsidR="006752CC" w:rsidRPr="00F75BA1" w:rsidTr="00DD2B56">
        <w:tc>
          <w:tcPr>
            <w:tcW w:w="948" w:type="dxa"/>
          </w:tcPr>
          <w:p w:rsidR="006752CC" w:rsidRPr="00F75BA1" w:rsidRDefault="006752CC" w:rsidP="00DD2B56">
            <w:pPr>
              <w:spacing w:line="320" w:lineRule="atLeast"/>
              <w:ind w:firstLine="731"/>
              <w:jc w:val="both"/>
              <w:rPr>
                <w:rFonts w:cstheme="minorHAnsi"/>
              </w:rPr>
            </w:pPr>
          </w:p>
        </w:tc>
        <w:tc>
          <w:tcPr>
            <w:tcW w:w="4263" w:type="dxa"/>
          </w:tcPr>
          <w:p w:rsidR="006752CC" w:rsidRPr="00F75BA1" w:rsidRDefault="006752CC" w:rsidP="00DD2B56">
            <w:pPr>
              <w:tabs>
                <w:tab w:val="left" w:pos="1296"/>
                <w:tab w:val="center" w:pos="4819"/>
                <w:tab w:val="right" w:pos="9638"/>
              </w:tabs>
              <w:spacing w:line="320" w:lineRule="atLeast"/>
              <w:ind w:firstLine="731"/>
              <w:rPr>
                <w:rFonts w:cstheme="minorHAnsi"/>
              </w:rPr>
            </w:pPr>
          </w:p>
        </w:tc>
        <w:tc>
          <w:tcPr>
            <w:tcW w:w="4565" w:type="dxa"/>
          </w:tcPr>
          <w:p w:rsidR="006752CC" w:rsidRPr="00F75BA1" w:rsidRDefault="006752CC" w:rsidP="00DD2B56">
            <w:pPr>
              <w:spacing w:line="320" w:lineRule="atLeast"/>
              <w:ind w:firstLine="731"/>
              <w:jc w:val="both"/>
              <w:rPr>
                <w:rFonts w:cstheme="minorHAnsi"/>
              </w:rPr>
            </w:pPr>
          </w:p>
        </w:tc>
      </w:tr>
    </w:tbl>
    <w:p w:rsidR="006752CC" w:rsidRPr="00F75BA1" w:rsidRDefault="006752CC" w:rsidP="007D187F">
      <w:pPr>
        <w:jc w:val="both"/>
        <w:rPr>
          <w:rFonts w:cstheme="minorHAnsi"/>
        </w:rPr>
      </w:pPr>
      <w:r w:rsidRPr="00F75BA1">
        <w:rPr>
          <w:rFonts w:cstheme="minorHAnsi"/>
          <w:bCs/>
          <w:vertAlign w:val="superscript"/>
        </w:rPr>
        <w:t xml:space="preserve">4    </w:t>
      </w:r>
      <w:r w:rsidRPr="00F75BA1">
        <w:rPr>
          <w:rFonts w:cstheme="minorHAnsi"/>
          <w:bCs/>
        </w:rPr>
        <w:t xml:space="preserve">Pildyti tuomet, jei bus pasitelkti tretieji asmenys, kurie aktyviai sutarties nevykdys, tik suteiks atitinkamus </w:t>
      </w:r>
      <w:proofErr w:type="spellStart"/>
      <w:r w:rsidRPr="00F75BA1">
        <w:rPr>
          <w:rFonts w:cstheme="minorHAnsi"/>
          <w:bCs/>
        </w:rPr>
        <w:t>pajėgumus</w:t>
      </w:r>
      <w:proofErr w:type="spellEnd"/>
      <w:r w:rsidRPr="00F75BA1">
        <w:rPr>
          <w:rFonts w:cstheme="minorHAnsi"/>
          <w:bCs/>
        </w:rPr>
        <w:t xml:space="preserve"> tiekėjui, tam, kad jis atitiktų kvalifikacijos reikalavimus. Nurodyti informaciją apie su trečiaisiais asmenimis pasirašytas sutartis, ketinimo protokolus ir pan.</w:t>
      </w:r>
      <w:r w:rsidRPr="00F75BA1">
        <w:rPr>
          <w:rFonts w:cstheme="minorHAnsi"/>
          <w:bCs/>
          <w:vertAlign w:val="superscript"/>
        </w:rPr>
        <w:tab/>
      </w:r>
      <w:r w:rsidRPr="00F75BA1">
        <w:rPr>
          <w:rFonts w:cstheme="minorHAnsi"/>
          <w:bCs/>
          <w:vertAlign w:val="superscript"/>
        </w:rPr>
        <w:tab/>
      </w:r>
      <w:r w:rsidRPr="00F75BA1">
        <w:rPr>
          <w:rFonts w:cstheme="minorHAnsi"/>
          <w:bCs/>
          <w:vertAlign w:val="superscript"/>
        </w:rPr>
        <w:tab/>
      </w:r>
      <w:r w:rsidRPr="00F75BA1">
        <w:rPr>
          <w:rFonts w:cstheme="minorHAnsi"/>
          <w:bCs/>
          <w:vertAlign w:val="superscript"/>
        </w:rPr>
        <w:tab/>
      </w:r>
      <w:r w:rsidRPr="00F75BA1">
        <w:rPr>
          <w:rFonts w:cstheme="minorHAnsi"/>
          <w:bCs/>
          <w:vertAlign w:val="superscript"/>
        </w:rPr>
        <w:tab/>
      </w:r>
      <w:r w:rsidRPr="00F75BA1">
        <w:rPr>
          <w:rFonts w:cstheme="minorHAnsi"/>
          <w:bCs/>
          <w:vertAlign w:val="superscript"/>
        </w:rPr>
        <w:tab/>
      </w:r>
      <w:r w:rsidRPr="00F75BA1">
        <w:rPr>
          <w:rFonts w:cstheme="minorHAnsi"/>
          <w:b/>
        </w:rPr>
        <w:t>13.</w:t>
      </w:r>
      <w:r w:rsidRPr="00F75BA1">
        <w:rPr>
          <w:rFonts w:cstheme="minorHAnsi"/>
        </w:rPr>
        <w:t xml:space="preserve"> </w:t>
      </w:r>
      <w:r w:rsidRPr="00F75BA1">
        <w:rPr>
          <w:rFonts w:cstheme="minorHAnsi"/>
          <w:b/>
        </w:rPr>
        <w:t>Šiame pasiūlyme yra pateikta ir konfidenciali informacija</w:t>
      </w:r>
      <w:r w:rsidRPr="00F75BA1">
        <w:rPr>
          <w:rFonts w:cstheme="minorHAnsi"/>
        </w:rPr>
        <w:t xml:space="preserve"> (dokumentai su konfidencialia informacija įsegti atskirai)</w:t>
      </w:r>
      <w:r w:rsidRPr="00F75BA1">
        <w:rPr>
          <w:rFonts w:cstheme="minorHAnsi"/>
          <w:vertAlign w:val="superscript"/>
        </w:rPr>
        <w:t xml:space="preserve">5 </w:t>
      </w:r>
      <w:r w:rsidRPr="00F75BA1">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F75BA1" w:rsidTr="00DD2B56">
        <w:tc>
          <w:tcPr>
            <w:tcW w:w="948" w:type="dxa"/>
          </w:tcPr>
          <w:p w:rsidR="006752CC" w:rsidRPr="00F75BA1" w:rsidRDefault="006752CC" w:rsidP="00DD2B56">
            <w:pPr>
              <w:spacing w:line="320" w:lineRule="atLeast"/>
              <w:rPr>
                <w:rFonts w:cstheme="minorHAnsi"/>
              </w:rPr>
            </w:pPr>
            <w:r w:rsidRPr="00F75BA1">
              <w:rPr>
                <w:rFonts w:cstheme="minorHAnsi"/>
              </w:rPr>
              <w:t>Eil. Nr.</w:t>
            </w:r>
          </w:p>
        </w:tc>
        <w:tc>
          <w:tcPr>
            <w:tcW w:w="4263" w:type="dxa"/>
          </w:tcPr>
          <w:p w:rsidR="006752CC" w:rsidRPr="00F75BA1" w:rsidRDefault="006752CC" w:rsidP="00DD2B56">
            <w:pPr>
              <w:spacing w:line="240" w:lineRule="auto"/>
              <w:ind w:firstLine="45"/>
              <w:jc w:val="center"/>
              <w:rPr>
                <w:rFonts w:cstheme="minorHAnsi"/>
              </w:rPr>
            </w:pPr>
            <w:r w:rsidRPr="00F75BA1">
              <w:rPr>
                <w:rFonts w:cstheme="minorHAnsi"/>
              </w:rPr>
              <w:t>Pateikto dokumento pavadinimas</w:t>
            </w:r>
          </w:p>
        </w:tc>
        <w:tc>
          <w:tcPr>
            <w:tcW w:w="4707" w:type="dxa"/>
          </w:tcPr>
          <w:p w:rsidR="006752CC" w:rsidRPr="00F75BA1" w:rsidRDefault="006752CC" w:rsidP="00DD2B56">
            <w:pPr>
              <w:spacing w:line="240" w:lineRule="auto"/>
              <w:ind w:hanging="33"/>
              <w:jc w:val="center"/>
              <w:rPr>
                <w:rFonts w:cstheme="minorHAnsi"/>
              </w:rPr>
            </w:pPr>
            <w:r w:rsidRPr="00F75BA1">
              <w:rPr>
                <w:rFonts w:cstheme="minorHAnsi"/>
              </w:rPr>
              <w:t>Dokumentas yra įkeltas šioje CVP IS pasiūlymo lango eilutėje („Prisegti dokumentai“</w:t>
            </w:r>
            <w:r w:rsidRPr="00F75BA1">
              <w:rPr>
                <w:rFonts w:cstheme="minorHAnsi"/>
                <w:bCs/>
              </w:rPr>
              <w:t>)</w:t>
            </w:r>
          </w:p>
        </w:tc>
      </w:tr>
      <w:tr w:rsidR="006752CC" w:rsidRPr="00F75BA1" w:rsidTr="00DD2B56">
        <w:tc>
          <w:tcPr>
            <w:tcW w:w="948" w:type="dxa"/>
          </w:tcPr>
          <w:p w:rsidR="006752CC" w:rsidRPr="00F75BA1" w:rsidRDefault="006752CC" w:rsidP="00DD2B56">
            <w:pPr>
              <w:spacing w:line="320" w:lineRule="atLeast"/>
              <w:ind w:firstLine="731"/>
              <w:jc w:val="both"/>
              <w:rPr>
                <w:rFonts w:cstheme="minorHAnsi"/>
              </w:rPr>
            </w:pPr>
          </w:p>
        </w:tc>
        <w:tc>
          <w:tcPr>
            <w:tcW w:w="4263" w:type="dxa"/>
          </w:tcPr>
          <w:p w:rsidR="006752CC" w:rsidRPr="00F75BA1" w:rsidRDefault="006752CC" w:rsidP="00DD2B56">
            <w:pPr>
              <w:spacing w:line="320" w:lineRule="atLeast"/>
              <w:ind w:firstLine="731"/>
              <w:jc w:val="both"/>
              <w:rPr>
                <w:rFonts w:cstheme="minorHAnsi"/>
              </w:rPr>
            </w:pPr>
          </w:p>
        </w:tc>
        <w:tc>
          <w:tcPr>
            <w:tcW w:w="4707" w:type="dxa"/>
          </w:tcPr>
          <w:p w:rsidR="006752CC" w:rsidRPr="00F75BA1" w:rsidRDefault="006752CC" w:rsidP="00DD2B56">
            <w:pPr>
              <w:spacing w:line="320" w:lineRule="atLeast"/>
              <w:ind w:firstLine="731"/>
              <w:jc w:val="both"/>
              <w:rPr>
                <w:rFonts w:cstheme="minorHAnsi"/>
              </w:rPr>
            </w:pPr>
          </w:p>
        </w:tc>
      </w:tr>
      <w:tr w:rsidR="006752CC" w:rsidRPr="00F75BA1" w:rsidTr="00DD2B56">
        <w:tc>
          <w:tcPr>
            <w:tcW w:w="948" w:type="dxa"/>
          </w:tcPr>
          <w:p w:rsidR="006752CC" w:rsidRPr="00F75BA1" w:rsidRDefault="006752CC" w:rsidP="00DD2B56">
            <w:pPr>
              <w:spacing w:line="320" w:lineRule="atLeast"/>
              <w:ind w:firstLine="731"/>
              <w:jc w:val="both"/>
              <w:rPr>
                <w:rFonts w:cstheme="minorHAnsi"/>
              </w:rPr>
            </w:pPr>
          </w:p>
        </w:tc>
        <w:tc>
          <w:tcPr>
            <w:tcW w:w="4263" w:type="dxa"/>
          </w:tcPr>
          <w:p w:rsidR="006752CC" w:rsidRPr="00F75BA1" w:rsidRDefault="006752CC" w:rsidP="00DD2B56">
            <w:pPr>
              <w:tabs>
                <w:tab w:val="left" w:pos="1296"/>
                <w:tab w:val="center" w:pos="4819"/>
                <w:tab w:val="right" w:pos="9638"/>
              </w:tabs>
              <w:spacing w:line="320" w:lineRule="atLeast"/>
              <w:ind w:firstLine="731"/>
              <w:rPr>
                <w:rFonts w:cstheme="minorHAnsi"/>
              </w:rPr>
            </w:pPr>
          </w:p>
        </w:tc>
        <w:tc>
          <w:tcPr>
            <w:tcW w:w="4707" w:type="dxa"/>
          </w:tcPr>
          <w:p w:rsidR="006752CC" w:rsidRPr="00F75BA1" w:rsidRDefault="006752CC" w:rsidP="00DD2B56">
            <w:pPr>
              <w:spacing w:line="320" w:lineRule="atLeast"/>
              <w:ind w:firstLine="731"/>
              <w:jc w:val="both"/>
              <w:rPr>
                <w:rFonts w:cstheme="minorHAnsi"/>
              </w:rPr>
            </w:pPr>
          </w:p>
        </w:tc>
      </w:tr>
    </w:tbl>
    <w:p w:rsidR="006752CC" w:rsidRPr="00F75BA1" w:rsidRDefault="006752CC" w:rsidP="006752CC">
      <w:pPr>
        <w:spacing w:line="320" w:lineRule="atLeast"/>
        <w:jc w:val="both"/>
        <w:rPr>
          <w:rFonts w:cstheme="minorHAnsi"/>
          <w:bCs/>
        </w:rPr>
      </w:pPr>
      <w:r w:rsidRPr="00F75BA1">
        <w:rPr>
          <w:rFonts w:cstheme="minorHAnsi"/>
          <w:bCs/>
          <w:vertAlign w:val="superscript"/>
        </w:rPr>
        <w:t>5</w:t>
      </w:r>
      <w:r w:rsidRPr="00F75BA1">
        <w:rPr>
          <w:rFonts w:cstheme="minorHAnsi"/>
          <w:bCs/>
        </w:rPr>
        <w:t xml:space="preserve">Pildyti tuomet, jei bus pateikta konfidenciali informacija. Tiekėjas negali nurodyti, kad konfidenciali yra pasiūlymo kaina arba, kad visas pasiūlymas yra konfidencialus. </w:t>
      </w:r>
    </w:p>
    <w:p w:rsidR="006752CC" w:rsidRPr="00F75BA1" w:rsidRDefault="006752CC" w:rsidP="006752CC">
      <w:pPr>
        <w:spacing w:line="320" w:lineRule="atLeast"/>
        <w:ind w:firstLine="851"/>
        <w:jc w:val="both"/>
        <w:rPr>
          <w:rFonts w:cstheme="minorHAnsi"/>
          <w:b/>
        </w:rPr>
      </w:pPr>
      <w:r w:rsidRPr="00F75BA1">
        <w:rPr>
          <w:rFonts w:cstheme="minorHAnsi"/>
          <w:b/>
        </w:rPr>
        <w:t>14.</w:t>
      </w:r>
      <w:r w:rsidRPr="00F75BA1">
        <w:rPr>
          <w:rFonts w:cstheme="minorHAnsi"/>
        </w:rPr>
        <w:t xml:space="preserve"> </w:t>
      </w:r>
      <w:r w:rsidRPr="00F75BA1">
        <w:rPr>
          <w:rFonts w:cstheme="minorHAns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F75BA1" w:rsidTr="00DD2B56">
        <w:trPr>
          <w:gridAfter w:val="2"/>
          <w:wAfter w:w="445" w:type="dxa"/>
        </w:trPr>
        <w:tc>
          <w:tcPr>
            <w:tcW w:w="948" w:type="dxa"/>
          </w:tcPr>
          <w:p w:rsidR="006752CC" w:rsidRPr="00F75BA1" w:rsidRDefault="006752CC" w:rsidP="00DD2B56">
            <w:pPr>
              <w:spacing w:line="320" w:lineRule="atLeast"/>
              <w:jc w:val="center"/>
              <w:rPr>
                <w:rFonts w:cstheme="minorHAnsi"/>
              </w:rPr>
            </w:pPr>
            <w:r w:rsidRPr="00F75BA1">
              <w:rPr>
                <w:rFonts w:cstheme="minorHAnsi"/>
              </w:rPr>
              <w:t>Eil. Nr.</w:t>
            </w:r>
          </w:p>
        </w:tc>
        <w:tc>
          <w:tcPr>
            <w:tcW w:w="4263" w:type="dxa"/>
            <w:gridSpan w:val="3"/>
          </w:tcPr>
          <w:p w:rsidR="006752CC" w:rsidRPr="00F75BA1" w:rsidRDefault="006752CC" w:rsidP="00DD2B56">
            <w:pPr>
              <w:spacing w:line="320" w:lineRule="atLeast"/>
              <w:ind w:firstLine="731"/>
              <w:jc w:val="center"/>
              <w:rPr>
                <w:rFonts w:cstheme="minorHAnsi"/>
              </w:rPr>
            </w:pPr>
            <w:r w:rsidRPr="00F75BA1">
              <w:rPr>
                <w:rFonts w:cstheme="minorHAnsi"/>
              </w:rPr>
              <w:t>Pateiktų dokumentų pavadinimas</w:t>
            </w:r>
          </w:p>
        </w:tc>
        <w:tc>
          <w:tcPr>
            <w:tcW w:w="4565" w:type="dxa"/>
            <w:gridSpan w:val="3"/>
          </w:tcPr>
          <w:p w:rsidR="006752CC" w:rsidRPr="00F75BA1" w:rsidRDefault="006752CC" w:rsidP="00DD2B56">
            <w:pPr>
              <w:spacing w:line="320" w:lineRule="atLeast"/>
              <w:ind w:firstLine="42"/>
              <w:jc w:val="center"/>
              <w:rPr>
                <w:rFonts w:cstheme="minorHAnsi"/>
              </w:rPr>
            </w:pPr>
            <w:r w:rsidRPr="00F75BA1">
              <w:rPr>
                <w:rFonts w:cstheme="minorHAnsi"/>
              </w:rPr>
              <w:t>Dokumento puslapių skaičius</w:t>
            </w:r>
          </w:p>
        </w:tc>
      </w:tr>
      <w:tr w:rsidR="006752CC" w:rsidRPr="00F75BA1" w:rsidTr="00DD2B56">
        <w:trPr>
          <w:gridAfter w:val="2"/>
          <w:wAfter w:w="445" w:type="dxa"/>
        </w:trPr>
        <w:tc>
          <w:tcPr>
            <w:tcW w:w="948" w:type="dxa"/>
          </w:tcPr>
          <w:p w:rsidR="006752CC" w:rsidRPr="00F75BA1" w:rsidRDefault="006752CC" w:rsidP="00DD2B56">
            <w:pPr>
              <w:spacing w:line="320" w:lineRule="atLeast"/>
              <w:ind w:firstLine="731"/>
              <w:jc w:val="both"/>
              <w:rPr>
                <w:rFonts w:cstheme="minorHAnsi"/>
              </w:rPr>
            </w:pPr>
          </w:p>
        </w:tc>
        <w:tc>
          <w:tcPr>
            <w:tcW w:w="4263" w:type="dxa"/>
            <w:gridSpan w:val="3"/>
          </w:tcPr>
          <w:p w:rsidR="006752CC" w:rsidRPr="00F75BA1" w:rsidRDefault="006752CC" w:rsidP="00DD2B56">
            <w:pPr>
              <w:spacing w:line="320" w:lineRule="atLeast"/>
              <w:ind w:firstLine="731"/>
              <w:jc w:val="both"/>
              <w:rPr>
                <w:rFonts w:cstheme="minorHAnsi"/>
              </w:rPr>
            </w:pPr>
          </w:p>
        </w:tc>
        <w:tc>
          <w:tcPr>
            <w:tcW w:w="4565" w:type="dxa"/>
            <w:gridSpan w:val="3"/>
          </w:tcPr>
          <w:p w:rsidR="006752CC" w:rsidRPr="00F75BA1" w:rsidRDefault="006752CC" w:rsidP="00DD2B56">
            <w:pPr>
              <w:spacing w:line="320" w:lineRule="atLeast"/>
              <w:ind w:firstLine="731"/>
              <w:jc w:val="both"/>
              <w:rPr>
                <w:rFonts w:cstheme="minorHAnsi"/>
              </w:rPr>
            </w:pPr>
          </w:p>
        </w:tc>
      </w:tr>
      <w:tr w:rsidR="006752CC" w:rsidRPr="00F75BA1" w:rsidTr="00DD2B56">
        <w:trPr>
          <w:gridAfter w:val="2"/>
          <w:wAfter w:w="445" w:type="dxa"/>
        </w:trPr>
        <w:tc>
          <w:tcPr>
            <w:tcW w:w="948" w:type="dxa"/>
          </w:tcPr>
          <w:p w:rsidR="006752CC" w:rsidRPr="00F75BA1" w:rsidRDefault="006752CC" w:rsidP="00DD2B56">
            <w:pPr>
              <w:spacing w:line="320" w:lineRule="atLeast"/>
              <w:ind w:firstLine="731"/>
              <w:jc w:val="both"/>
              <w:rPr>
                <w:rFonts w:cstheme="minorHAnsi"/>
              </w:rPr>
            </w:pPr>
          </w:p>
        </w:tc>
        <w:tc>
          <w:tcPr>
            <w:tcW w:w="4263" w:type="dxa"/>
            <w:gridSpan w:val="3"/>
          </w:tcPr>
          <w:p w:rsidR="006752CC" w:rsidRPr="00F75BA1" w:rsidRDefault="006752CC" w:rsidP="00DD2B56">
            <w:pPr>
              <w:tabs>
                <w:tab w:val="left" w:pos="1296"/>
                <w:tab w:val="center" w:pos="4819"/>
                <w:tab w:val="right" w:pos="9638"/>
              </w:tabs>
              <w:spacing w:line="320" w:lineRule="atLeast"/>
              <w:ind w:firstLine="731"/>
              <w:rPr>
                <w:rFonts w:cstheme="minorHAnsi"/>
              </w:rPr>
            </w:pPr>
          </w:p>
        </w:tc>
        <w:tc>
          <w:tcPr>
            <w:tcW w:w="4565" w:type="dxa"/>
            <w:gridSpan w:val="3"/>
          </w:tcPr>
          <w:p w:rsidR="006752CC" w:rsidRPr="00F75BA1" w:rsidRDefault="006752CC" w:rsidP="00DD2B56">
            <w:pPr>
              <w:spacing w:line="320" w:lineRule="atLeast"/>
              <w:ind w:firstLine="731"/>
              <w:jc w:val="both"/>
              <w:rPr>
                <w:rFonts w:cstheme="minorHAnsi"/>
              </w:rPr>
            </w:pPr>
          </w:p>
        </w:tc>
      </w:tr>
      <w:tr w:rsidR="006752CC" w:rsidRPr="00F75BA1"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6752CC" w:rsidRPr="00F75BA1" w:rsidRDefault="006752CC" w:rsidP="00DD2B56">
            <w:pPr>
              <w:snapToGrid w:val="0"/>
              <w:spacing w:line="320" w:lineRule="atLeast"/>
              <w:ind w:firstLine="731"/>
              <w:jc w:val="both"/>
              <w:rPr>
                <w:rFonts w:eastAsia="Calibri" w:cstheme="minorHAnsi"/>
                <w:position w:val="6"/>
              </w:rPr>
            </w:pPr>
          </w:p>
        </w:tc>
        <w:tc>
          <w:tcPr>
            <w:tcW w:w="604" w:type="dxa"/>
          </w:tcPr>
          <w:p w:rsidR="006752CC" w:rsidRPr="00F75BA1" w:rsidRDefault="006752CC" w:rsidP="00DD2B56">
            <w:pPr>
              <w:spacing w:line="320" w:lineRule="atLeast"/>
              <w:ind w:right="-1" w:firstLine="731"/>
              <w:jc w:val="center"/>
              <w:rPr>
                <w:rFonts w:cstheme="minorHAnsi"/>
              </w:rPr>
            </w:pPr>
          </w:p>
        </w:tc>
        <w:tc>
          <w:tcPr>
            <w:tcW w:w="1980" w:type="dxa"/>
            <w:gridSpan w:val="2"/>
            <w:tcBorders>
              <w:top w:val="single" w:sz="4" w:space="0" w:color="auto"/>
              <w:left w:val="nil"/>
              <w:bottom w:val="nil"/>
              <w:right w:val="nil"/>
            </w:tcBorders>
          </w:tcPr>
          <w:p w:rsidR="006752CC" w:rsidRPr="00F75BA1" w:rsidRDefault="006752CC" w:rsidP="00DD2B56">
            <w:pPr>
              <w:spacing w:line="320" w:lineRule="atLeast"/>
              <w:ind w:right="-1" w:firstLine="731"/>
              <w:jc w:val="center"/>
              <w:rPr>
                <w:rFonts w:cstheme="minorHAnsi"/>
              </w:rPr>
            </w:pPr>
          </w:p>
        </w:tc>
        <w:tc>
          <w:tcPr>
            <w:tcW w:w="701" w:type="dxa"/>
          </w:tcPr>
          <w:p w:rsidR="006752CC" w:rsidRPr="00F75BA1" w:rsidRDefault="006752CC" w:rsidP="00DD2B56">
            <w:pPr>
              <w:spacing w:line="320" w:lineRule="atLeast"/>
              <w:ind w:right="-1" w:firstLine="731"/>
              <w:jc w:val="center"/>
              <w:rPr>
                <w:rFonts w:cstheme="minorHAnsi"/>
              </w:rPr>
            </w:pPr>
          </w:p>
        </w:tc>
        <w:tc>
          <w:tcPr>
            <w:tcW w:w="2333" w:type="dxa"/>
            <w:gridSpan w:val="2"/>
            <w:tcBorders>
              <w:top w:val="single" w:sz="4" w:space="0" w:color="auto"/>
              <w:left w:val="nil"/>
              <w:bottom w:val="nil"/>
              <w:right w:val="nil"/>
            </w:tcBorders>
          </w:tcPr>
          <w:p w:rsidR="006752CC" w:rsidRPr="00F75BA1" w:rsidRDefault="006752CC" w:rsidP="00DD2B56">
            <w:pPr>
              <w:spacing w:line="320" w:lineRule="atLeast"/>
              <w:ind w:right="-1" w:firstLine="731"/>
              <w:jc w:val="center"/>
              <w:rPr>
                <w:rFonts w:cstheme="minorHAnsi"/>
              </w:rPr>
            </w:pPr>
          </w:p>
        </w:tc>
        <w:tc>
          <w:tcPr>
            <w:tcW w:w="242" w:type="dxa"/>
          </w:tcPr>
          <w:p w:rsidR="006752CC" w:rsidRPr="00F75BA1" w:rsidRDefault="006752CC" w:rsidP="00DD2B56">
            <w:pPr>
              <w:spacing w:line="320" w:lineRule="atLeast"/>
              <w:ind w:right="-1" w:firstLine="731"/>
              <w:jc w:val="center"/>
              <w:rPr>
                <w:rFonts w:cstheme="minorHAnsi"/>
              </w:rPr>
            </w:pPr>
          </w:p>
        </w:tc>
      </w:tr>
    </w:tbl>
    <w:p w:rsidR="006752CC" w:rsidRPr="00F75BA1" w:rsidRDefault="006752CC" w:rsidP="006752CC">
      <w:pPr>
        <w:spacing w:line="240" w:lineRule="exact"/>
        <w:jc w:val="both"/>
        <w:rPr>
          <w:rFonts w:cstheme="minorHAnsi"/>
          <w:b/>
          <w:i/>
          <w:u w:val="single"/>
        </w:rPr>
      </w:pPr>
      <w:r w:rsidRPr="00F75BA1">
        <w:rPr>
          <w:rFonts w:cstheme="minorHAnsi"/>
          <w:b/>
          <w:i/>
          <w:u w:val="single"/>
        </w:rPr>
        <w:t xml:space="preserve">PASTABOS: </w:t>
      </w:r>
    </w:p>
    <w:p w:rsidR="006752CC" w:rsidRPr="00F75BA1" w:rsidRDefault="006752CC" w:rsidP="006752CC">
      <w:pPr>
        <w:tabs>
          <w:tab w:val="left" w:pos="0"/>
          <w:tab w:val="left" w:pos="9631"/>
        </w:tabs>
        <w:spacing w:line="240" w:lineRule="exact"/>
        <w:jc w:val="both"/>
        <w:rPr>
          <w:rFonts w:cstheme="minorHAnsi"/>
          <w:b/>
          <w:i/>
        </w:rPr>
      </w:pPr>
      <w:r w:rsidRPr="00F75BA1">
        <w:rPr>
          <w:rFonts w:cstheme="minorHAnsi"/>
          <w:b/>
          <w:i/>
        </w:rPr>
        <w:t xml:space="preserve">– 9 ir 11 punktuose prašome nurodyti ūkio subjektus, kurių </w:t>
      </w:r>
      <w:proofErr w:type="spellStart"/>
      <w:r w:rsidRPr="00F75BA1">
        <w:rPr>
          <w:rFonts w:cstheme="minorHAnsi"/>
          <w:b/>
          <w:i/>
        </w:rPr>
        <w:t>pajėgumais</w:t>
      </w:r>
      <w:proofErr w:type="spellEnd"/>
      <w:r w:rsidRPr="00F75BA1">
        <w:rPr>
          <w:rFonts w:cstheme="minorHAnsi"/>
          <w:b/>
          <w:i/>
        </w:rPr>
        <w:t xml:space="preserve"> tiekėjas remiasi ir </w:t>
      </w:r>
      <w:proofErr w:type="spellStart"/>
      <w:r w:rsidRPr="00F75BA1">
        <w:rPr>
          <w:rFonts w:cstheme="minorHAnsi"/>
          <w:b/>
          <w:i/>
        </w:rPr>
        <w:t>kvazisubtiekėjus</w:t>
      </w:r>
      <w:proofErr w:type="spellEnd"/>
      <w:r w:rsidRPr="00F75BA1">
        <w:rPr>
          <w:rFonts w:cstheme="minorHAnsi"/>
          <w:b/>
          <w:i/>
        </w:rPr>
        <w:t xml:space="preserve">, nes ūkio subjektai, kurių </w:t>
      </w:r>
      <w:proofErr w:type="spellStart"/>
      <w:r w:rsidRPr="00F75BA1">
        <w:rPr>
          <w:rFonts w:cstheme="minorHAnsi"/>
          <w:b/>
          <w:i/>
        </w:rPr>
        <w:t>pajėgumais</w:t>
      </w:r>
      <w:proofErr w:type="spellEnd"/>
      <w:r w:rsidRPr="00F75BA1">
        <w:rPr>
          <w:rFonts w:cstheme="minorHAnsi"/>
          <w:b/>
          <w:i/>
        </w:rPr>
        <w:t xml:space="preserve"> tiekėjas remiasi ir </w:t>
      </w:r>
      <w:proofErr w:type="spellStart"/>
      <w:r w:rsidRPr="00F75BA1">
        <w:rPr>
          <w:rFonts w:cstheme="minorHAnsi"/>
          <w:b/>
          <w:i/>
        </w:rPr>
        <w:t>kvazisubtiekėjai</w:t>
      </w:r>
      <w:proofErr w:type="spellEnd"/>
      <w:r w:rsidRPr="00F75BA1">
        <w:rPr>
          <w:rFonts w:cstheme="minorHAnsi"/>
          <w:b/>
          <w:i/>
        </w:rPr>
        <w:t xml:space="preserve"> turi būti išviešinti teikiant pasiūlymą, nes po pasiūlymo pateikimo termino pabaigos pasitelkti (nurodyti) naujų ūkio subjektų, kurių </w:t>
      </w:r>
      <w:proofErr w:type="spellStart"/>
      <w:r w:rsidRPr="00F75BA1">
        <w:rPr>
          <w:rFonts w:cstheme="minorHAnsi"/>
          <w:b/>
          <w:i/>
        </w:rPr>
        <w:t>pajėgumais</w:t>
      </w:r>
      <w:proofErr w:type="spellEnd"/>
      <w:r w:rsidRPr="00F75BA1">
        <w:rPr>
          <w:rFonts w:cstheme="minorHAnsi"/>
          <w:b/>
          <w:i/>
        </w:rPr>
        <w:t xml:space="preserve"> tiekėjas remiasi ir </w:t>
      </w:r>
      <w:proofErr w:type="spellStart"/>
      <w:r w:rsidRPr="00F75BA1">
        <w:rPr>
          <w:rFonts w:cstheme="minorHAnsi"/>
          <w:b/>
          <w:i/>
        </w:rPr>
        <w:t>kvazisubtiekėjų</w:t>
      </w:r>
      <w:proofErr w:type="spellEnd"/>
      <w:r w:rsidRPr="00F75BA1">
        <w:rPr>
          <w:rFonts w:cstheme="minorHAnsi"/>
          <w:b/>
          <w:i/>
        </w:rPr>
        <w:t xml:space="preserve"> tam, kad atitiktų kvalifikacijos reikalavimus, negalės, t. y. po pasiūlymo pateikimo tiekėjas neturi teisės nurodyti naujų ūkio subjektų, kurių </w:t>
      </w:r>
      <w:proofErr w:type="spellStart"/>
      <w:r w:rsidRPr="00F75BA1">
        <w:rPr>
          <w:rFonts w:cstheme="minorHAnsi"/>
          <w:b/>
          <w:i/>
        </w:rPr>
        <w:t>pajėgumais</w:t>
      </w:r>
      <w:proofErr w:type="spellEnd"/>
      <w:r w:rsidRPr="00F75BA1">
        <w:rPr>
          <w:rFonts w:cstheme="minorHAnsi"/>
          <w:b/>
          <w:i/>
        </w:rPr>
        <w:t xml:space="preserve"> tiekėjas remiasi ir </w:t>
      </w:r>
      <w:proofErr w:type="spellStart"/>
      <w:r w:rsidRPr="00F75BA1">
        <w:rPr>
          <w:rFonts w:cstheme="minorHAnsi"/>
          <w:b/>
          <w:i/>
        </w:rPr>
        <w:t>kvazisubtiekėjų</w:t>
      </w:r>
      <w:proofErr w:type="spellEnd"/>
      <w:r w:rsidRPr="00F75BA1">
        <w:rPr>
          <w:rFonts w:cstheme="minorHAnsi"/>
          <w:b/>
          <w:i/>
        </w:rPr>
        <w:t xml:space="preserve">, nes tokie veiksmai laikomi pasiūlymo keitimu, prieštarauja </w:t>
      </w:r>
      <w:r w:rsidRPr="00F75BA1">
        <w:rPr>
          <w:rFonts w:cstheme="minorHAnsi"/>
          <w:b/>
          <w:i/>
          <w:color w:val="000000"/>
        </w:rPr>
        <w:t>Viešųjų pirkimų tarnybos taisyklių</w:t>
      </w:r>
      <w:r w:rsidRPr="00F75BA1">
        <w:rPr>
          <w:rFonts w:cstheme="minorHAnsi"/>
          <w:b/>
          <w:color w:val="000000"/>
        </w:rPr>
        <w:t xml:space="preserve"> (</w:t>
      </w:r>
      <w:r w:rsidRPr="00F75BA1">
        <w:rPr>
          <w:rFonts w:cstheme="minorHAnsi"/>
          <w:b/>
          <w:bCs/>
          <w:i/>
          <w:color w:val="000000"/>
          <w:spacing w:val="-2"/>
        </w:rPr>
        <w:t xml:space="preserve">Pasiūlymų patikslinimo, papildymo ar paaiškinimo taisyklės) </w:t>
      </w:r>
      <w:r w:rsidRPr="00F75BA1">
        <w:rPr>
          <w:rFonts w:cstheme="minorHAnsi"/>
          <w:b/>
          <w:i/>
        </w:rPr>
        <w:t xml:space="preserve">nuostatoms (VPĮ 45 str. 3 d.) ir todėl toks tiekėjo pasiūlymas yra atmetamas, kaip nurodyta bendrųjų sąlygų </w:t>
      </w:r>
      <w:r w:rsidRPr="00F75BA1">
        <w:rPr>
          <w:rFonts w:cstheme="minorHAnsi"/>
          <w:b/>
          <w:i/>
          <w:color w:val="FF0000"/>
        </w:rPr>
        <w:t xml:space="preserve">18.1.5 ir (ar) 18.1.6 </w:t>
      </w:r>
      <w:r w:rsidRPr="00F75BA1">
        <w:rPr>
          <w:rFonts w:cstheme="minorHAnsi"/>
          <w:b/>
          <w:i/>
        </w:rPr>
        <w:t xml:space="preserve">punkte. </w:t>
      </w:r>
    </w:p>
    <w:p w:rsidR="006752CC" w:rsidRPr="00F75BA1" w:rsidRDefault="006752CC" w:rsidP="006752CC">
      <w:pPr>
        <w:spacing w:line="240" w:lineRule="exact"/>
        <w:jc w:val="both"/>
        <w:rPr>
          <w:rFonts w:cstheme="minorHAnsi"/>
          <w:i/>
          <w:u w:val="single"/>
        </w:rPr>
      </w:pPr>
      <w:r w:rsidRPr="00F75BA1">
        <w:rPr>
          <w:rFonts w:cstheme="minorHAnsi"/>
          <w:i/>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rsidR="006752CC" w:rsidRPr="00F75BA1" w:rsidRDefault="006752CC" w:rsidP="006752CC">
      <w:pPr>
        <w:spacing w:line="240" w:lineRule="exact"/>
        <w:jc w:val="both"/>
        <w:rPr>
          <w:rFonts w:cstheme="minorHAnsi"/>
          <w:i/>
        </w:rPr>
      </w:pPr>
      <w:r w:rsidRPr="00F75BA1">
        <w:rPr>
          <w:rFonts w:cstheme="minorHAnsi"/>
          <w:i/>
        </w:rPr>
        <w:t xml:space="preserve">Tuo atveju, kai viešajame pirkime nurodomi fiziniai asmenys (pvz. tiekėjai, tiekėjo darbuotojai, subtiekėjai ir (ar) </w:t>
      </w:r>
      <w:proofErr w:type="spellStart"/>
      <w:r w:rsidRPr="00F75BA1">
        <w:rPr>
          <w:rFonts w:cstheme="minorHAnsi"/>
          <w:i/>
        </w:rPr>
        <w:t>kvazisubtiekėjai</w:t>
      </w:r>
      <w:proofErr w:type="spellEnd"/>
      <w:r w:rsidRPr="00F75BA1">
        <w:rPr>
          <w:rFonts w:cstheme="minorHAnsi"/>
          <w:i/>
        </w:rPr>
        <w:t xml:space="preserve">), pateiktų asmens duomenų valdytojas yra Kauno miesto savivaldybės administracija (juridinio asmens kodas 188764867, adresas: Laisvės al. 96, 44251 Kaunas, tel. + 370 37 42 26 31, el. p. </w:t>
      </w:r>
      <w:proofErr w:type="spellStart"/>
      <w:r w:rsidRPr="00F75BA1">
        <w:rPr>
          <w:rFonts w:cstheme="minorHAnsi"/>
          <w:i/>
        </w:rPr>
        <w:t>info@kaunas.lt</w:t>
      </w:r>
      <w:proofErr w:type="spellEnd"/>
      <w:r w:rsidRPr="00F75BA1">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6752CC" w:rsidRPr="00F75BA1" w:rsidRDefault="006752CC" w:rsidP="006752CC">
      <w:pPr>
        <w:spacing w:line="240" w:lineRule="exact"/>
        <w:jc w:val="both"/>
        <w:rPr>
          <w:rFonts w:cstheme="minorHAnsi"/>
          <w:i/>
        </w:rPr>
      </w:pPr>
      <w:r w:rsidRPr="00F75BA1">
        <w:rPr>
          <w:rFonts w:cstheme="minorHAnsi"/>
          <w:i/>
        </w:rPr>
        <w:t xml:space="preserve">Jeigu tiekėjas viešajame pirkime pateikia fizinių asmenų – darbuotojų, subtiekėjų ir (ar) </w:t>
      </w:r>
      <w:proofErr w:type="spellStart"/>
      <w:r w:rsidRPr="00F75BA1">
        <w:rPr>
          <w:rFonts w:cstheme="minorHAnsi"/>
          <w:i/>
        </w:rPr>
        <w:t>kvazisubtiekėjų</w:t>
      </w:r>
      <w:proofErr w:type="spellEnd"/>
      <w:r w:rsidRPr="00F75BA1">
        <w:rPr>
          <w:rFonts w:cstheme="minorHAnsi"/>
          <w:i/>
        </w:rPr>
        <w:t xml:space="preserve"> asmens duomenis, jis juos privalo informuoti apie jų asmens duomenų pateikimą  Savivaldybės administracijai ir numatomą jų tvarkymą.</w:t>
      </w:r>
    </w:p>
    <w:p w:rsidR="006752CC" w:rsidRPr="00F75BA1" w:rsidRDefault="006752CC" w:rsidP="006752CC">
      <w:pPr>
        <w:spacing w:line="240" w:lineRule="exact"/>
        <w:jc w:val="both"/>
        <w:rPr>
          <w:rFonts w:cstheme="minorHAnsi"/>
          <w:i/>
        </w:rPr>
      </w:pPr>
      <w:r w:rsidRPr="00F75BA1">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F75BA1">
        <w:rPr>
          <w:rFonts w:cstheme="minorHAnsi"/>
          <w:i/>
        </w:rPr>
        <w:t>ada@ada.lt</w:t>
      </w:r>
      <w:proofErr w:type="spellEnd"/>
      <w:r w:rsidRPr="00F75BA1">
        <w:rPr>
          <w:rFonts w:cstheme="minorHAnsi"/>
          <w:i/>
        </w:rPr>
        <w:t xml:space="preserve">), o taip pat pasikonsultuoti su Kauno miesto </w:t>
      </w:r>
      <w:r w:rsidRPr="00F75BA1">
        <w:rPr>
          <w:rFonts w:cstheme="minorHAnsi"/>
          <w:i/>
        </w:rPr>
        <w:lastRenderedPageBreak/>
        <w:t xml:space="preserve">savivaldybės administracijos Asmens duomenų apsaugos pareigūnu el. p. </w:t>
      </w:r>
      <w:proofErr w:type="spellStart"/>
      <w:r w:rsidRPr="00F75BA1">
        <w:rPr>
          <w:rFonts w:cstheme="minorHAnsi"/>
          <w:i/>
        </w:rPr>
        <w:t>dap@kaunas.lt</w:t>
      </w:r>
      <w:proofErr w:type="spellEnd"/>
      <w:r w:rsidRPr="00F75BA1">
        <w:rPr>
          <w:rFonts w:cstheme="minorHAnsi"/>
          <w:i/>
        </w:rPr>
        <w:t xml:space="preserve">. Daugiau informacijos apie duomenų tvarkymą rasite </w:t>
      </w:r>
      <w:hyperlink r:id="rId14" w:history="1">
        <w:r w:rsidRPr="00F75BA1">
          <w:rPr>
            <w:rStyle w:val="Hipersaitas"/>
            <w:rFonts w:cstheme="minorHAnsi"/>
            <w:i/>
          </w:rPr>
          <w:t>www.kaunas.lt</w:t>
        </w:r>
      </w:hyperlink>
      <w:r w:rsidRPr="00F75BA1">
        <w:rPr>
          <w:rFonts w:cstheme="minorHAnsi"/>
          <w:i/>
        </w:rPr>
        <w:t>.</w:t>
      </w:r>
    </w:p>
    <w:p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52" w:name="_Toc210912036"/>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rsidR="006752CC" w:rsidRPr="009A408F" w:rsidRDefault="006752CC" w:rsidP="006752CC">
      <w:pPr>
        <w:rPr>
          <w:rFonts w:cstheme="minorHAnsi"/>
          <w:b/>
          <w:bCs/>
          <w:smallCaps/>
          <w:sz w:val="22"/>
          <w:szCs w:val="22"/>
        </w:rPr>
      </w:pPr>
    </w:p>
    <w:p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55" w:name="_Toc210912037"/>
      <w:r w:rsidRPr="009A408F">
        <w:rPr>
          <w:rFonts w:asciiTheme="minorHAnsi" w:eastAsia="Calibri" w:hAnsiTheme="minorHAnsi" w:cstheme="minorHAnsi"/>
          <w:color w:val="0070C0"/>
          <w:sz w:val="21"/>
          <w:szCs w:val="21"/>
        </w:rPr>
        <w:lastRenderedPageBreak/>
        <w:t>Pirkimo sąlygų 4 priedas „Tiekėjų pašalinimo pagrindai“</w:t>
      </w:r>
      <w:bookmarkEnd w:id="53"/>
      <w:bookmarkEnd w:id="54"/>
      <w:bookmarkEnd w:id="55"/>
    </w:p>
    <w:p w:rsidR="006752CC" w:rsidRPr="009A408F" w:rsidRDefault="006752CC" w:rsidP="006752CC">
      <w:pPr>
        <w:jc w:val="center"/>
        <w:rPr>
          <w:rFonts w:cstheme="minorHAnsi"/>
          <w:b/>
          <w:bCs/>
          <w:smallCaps/>
          <w:sz w:val="22"/>
          <w:szCs w:val="22"/>
        </w:rPr>
      </w:pPr>
    </w:p>
    <w:p w:rsidR="0001696A" w:rsidRPr="00BC4939" w:rsidRDefault="0001696A" w:rsidP="0001696A">
      <w:pPr>
        <w:shd w:val="clear" w:color="auto" w:fill="FFFFFF"/>
        <w:tabs>
          <w:tab w:val="left" w:pos="0"/>
        </w:tabs>
        <w:spacing w:line="252" w:lineRule="auto"/>
        <w:jc w:val="both"/>
        <w:rPr>
          <w:rFonts w:cstheme="minorHAnsi"/>
          <w:b/>
        </w:rPr>
      </w:pPr>
      <w:bookmarkStart w:id="56" w:name="_Ref38291223"/>
      <w:bookmarkStart w:id="57" w:name="_Ref38291334"/>
      <w:bookmarkStart w:id="58" w:name="_Ref38533412"/>
      <w:r w:rsidRPr="00BC4939">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BC4939">
        <w:rPr>
          <w:rFonts w:cstheme="minorHAnsi"/>
          <w:b/>
        </w:rPr>
        <w:t>Certis</w:t>
      </w:r>
      <w:proofErr w:type="spellEnd"/>
      <w:r w:rsidRPr="00BC4939">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C4939">
        <w:rPr>
          <w:rFonts w:cstheme="minorHAnsi"/>
          <w:b/>
        </w:rPr>
        <w:t>Certis</w:t>
      </w:r>
      <w:proofErr w:type="spellEnd"/>
      <w:r w:rsidRPr="00BC4939">
        <w:rPr>
          <w:rFonts w:cstheme="minorHAnsi"/>
          <w:b/>
        </w:rPr>
        <w:t xml:space="preserve">“, adresu </w:t>
      </w:r>
      <w:hyperlink r:id="rId15" w:history="1">
        <w:r w:rsidRPr="00BC4939">
          <w:rPr>
            <w:rStyle w:val="Hipersaitas"/>
            <w:rFonts w:cstheme="minorHAnsi"/>
            <w:b/>
          </w:rPr>
          <w:t>https://ec.europa.eu/tools/ecertis/</w:t>
        </w:r>
      </w:hyperlink>
      <w:r w:rsidRPr="00BC4939">
        <w:rPr>
          <w:rFonts w:cstheme="minorHAnsi"/>
          <w:b/>
        </w:rPr>
        <w:t>.</w:t>
      </w:r>
    </w:p>
    <w:p w:rsidR="0001696A" w:rsidRPr="00BC4939" w:rsidRDefault="0001696A" w:rsidP="0001696A">
      <w:pPr>
        <w:jc w:val="both"/>
        <w:rPr>
          <w:rFonts w:cstheme="minorHAnsi"/>
        </w:rPr>
      </w:pPr>
      <w:r w:rsidRPr="00BC4939">
        <w:rPr>
          <w:rFonts w:cstheme="minorHAnsi"/>
          <w:b/>
        </w:rPr>
        <w:t>Tuo atveju, jeigu pirkimo procedūroje dalyvauja jungtinės veiklos sutarties pagrindu ūkio subjektų grupė</w:t>
      </w:r>
      <w:r w:rsidRPr="00BC4939">
        <w:rPr>
          <w:rFonts w:cstheme="minorHAnsi"/>
        </w:rPr>
        <w:t xml:space="preserve"> pašalinimo pagrindų nebuvimo reikalavimus privalo atitikti kiekviena jungtinės veiklos sutarties šalis ir pateikti </w:t>
      </w:r>
      <w:r w:rsidRPr="00BC4939">
        <w:rPr>
          <w:rFonts w:cstheme="minorHAnsi"/>
          <w:bCs/>
        </w:rPr>
        <w:t xml:space="preserve">EBVPD ir 1.1 – 1.2 punktuose nurodytus </w:t>
      </w:r>
      <w:r w:rsidRPr="00BC4939">
        <w:rPr>
          <w:rFonts w:cstheme="minorHAnsi"/>
        </w:rPr>
        <w:t>pašalinimo pagrindų nebuvimą įrodančius dokumentus.</w:t>
      </w:r>
    </w:p>
    <w:p w:rsidR="0001696A" w:rsidRPr="00BC4939" w:rsidRDefault="0001696A" w:rsidP="0001696A">
      <w:pPr>
        <w:jc w:val="both"/>
        <w:rPr>
          <w:rFonts w:cstheme="minorHAnsi"/>
        </w:rPr>
      </w:pPr>
      <w:r w:rsidRPr="00BC4939">
        <w:rPr>
          <w:rFonts w:cstheme="minorHAnsi"/>
          <w:b/>
        </w:rPr>
        <w:t xml:space="preserve">Tuo atveju, jeigu pirkimo procedūroje tiekėjas pasitelkia ūkio subjektus, kurių </w:t>
      </w:r>
      <w:proofErr w:type="spellStart"/>
      <w:r w:rsidRPr="00BC4939">
        <w:rPr>
          <w:rFonts w:cstheme="minorHAnsi"/>
          <w:b/>
        </w:rPr>
        <w:t>pajėgumais</w:t>
      </w:r>
      <w:proofErr w:type="spellEnd"/>
      <w:r w:rsidRPr="00BC4939">
        <w:rPr>
          <w:rFonts w:cstheme="minorHAnsi"/>
          <w:b/>
        </w:rPr>
        <w:t xml:space="preserve"> tiekėjas remiasi</w:t>
      </w:r>
      <w:r w:rsidRPr="00BC4939">
        <w:rPr>
          <w:rFonts w:cstheme="minorHAnsi"/>
        </w:rPr>
        <w:t xml:space="preserve"> savo įsipareigojimams vykdyti,  pasitelkti ūkio subjektai, kurių </w:t>
      </w:r>
      <w:proofErr w:type="spellStart"/>
      <w:r w:rsidRPr="00BC4939">
        <w:rPr>
          <w:rFonts w:cstheme="minorHAnsi"/>
        </w:rPr>
        <w:t>pajėgumais</w:t>
      </w:r>
      <w:proofErr w:type="spellEnd"/>
      <w:r w:rsidRPr="00BC4939">
        <w:rPr>
          <w:rFonts w:cstheme="minorHAnsi"/>
        </w:rPr>
        <w:t xml:space="preserve"> remiamasi, privalo atitikti pašalinimo pagrindų nebuvimo reikalavimus, ir tiekėjas privalo pateikti </w:t>
      </w:r>
      <w:r w:rsidRPr="00BC4939">
        <w:rPr>
          <w:rFonts w:cstheme="minorHAnsi"/>
          <w:bCs/>
        </w:rPr>
        <w:t xml:space="preserve">ūkio subjekto, kurio </w:t>
      </w:r>
      <w:proofErr w:type="spellStart"/>
      <w:r w:rsidRPr="00BC4939">
        <w:rPr>
          <w:rFonts w:cstheme="minorHAnsi"/>
          <w:bCs/>
        </w:rPr>
        <w:t>pajėgumais</w:t>
      </w:r>
      <w:proofErr w:type="spellEnd"/>
      <w:r w:rsidRPr="00BC4939">
        <w:rPr>
          <w:rFonts w:cstheme="minorHAnsi"/>
          <w:bCs/>
        </w:rPr>
        <w:t xml:space="preserve"> tiekėjas remiasi, išskyrus </w:t>
      </w:r>
      <w:proofErr w:type="spellStart"/>
      <w:r w:rsidRPr="00BC4939">
        <w:rPr>
          <w:rFonts w:cstheme="minorHAnsi"/>
          <w:bCs/>
        </w:rPr>
        <w:t>kvazisubtiekėjo</w:t>
      </w:r>
      <w:proofErr w:type="spellEnd"/>
      <w:r w:rsidRPr="00BC4939">
        <w:rPr>
          <w:rFonts w:cstheme="minorHAnsi"/>
          <w:bCs/>
        </w:rPr>
        <w:t xml:space="preserve">, EBVPD ir 1.1 – 1.2 punktuose nurodytus </w:t>
      </w:r>
      <w:r w:rsidRPr="00BC4939">
        <w:rPr>
          <w:rFonts w:cstheme="minorHAnsi"/>
        </w:rPr>
        <w:t>pašalinimo pagrindų nebuvimą įrodančius dokumentus.</w:t>
      </w:r>
    </w:p>
    <w:p w:rsidR="0001696A" w:rsidRPr="00BC4939" w:rsidRDefault="0001696A" w:rsidP="0001696A">
      <w:pPr>
        <w:jc w:val="both"/>
        <w:rPr>
          <w:rFonts w:cstheme="minorHAnsi"/>
          <w:b/>
        </w:rPr>
      </w:pPr>
      <w:r w:rsidRPr="00BC4939">
        <w:rPr>
          <w:rFonts w:cstheme="minorHAnsi"/>
          <w:b/>
        </w:rPr>
        <w:t>Pašalinimo pagrindų nebuvimą įrodančių dokumentų bus reikalaujama tik iš to tiekėjo, kurio pasiūlymas pagal vertinimo rezultatus galės būti nustatytas laimėjusiu</w:t>
      </w:r>
    </w:p>
    <w:p w:rsidR="0001696A" w:rsidRPr="00BC4939" w:rsidRDefault="0001696A" w:rsidP="0001696A">
      <w:pPr>
        <w:shd w:val="clear" w:color="auto" w:fill="FFFFFF"/>
        <w:tabs>
          <w:tab w:val="left" w:pos="0"/>
        </w:tabs>
        <w:spacing w:line="252" w:lineRule="auto"/>
        <w:jc w:val="both"/>
        <w:rPr>
          <w:rFonts w:cstheme="minorHAnsi"/>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014"/>
      </w:tblGrid>
      <w:tr w:rsidR="0001696A" w:rsidRPr="00BC4939" w:rsidTr="0001696A">
        <w:tc>
          <w:tcPr>
            <w:tcW w:w="3279" w:type="dxa"/>
            <w:tcMar>
              <w:top w:w="0" w:type="dxa"/>
              <w:left w:w="108" w:type="dxa"/>
              <w:bottom w:w="0" w:type="dxa"/>
              <w:right w:w="108" w:type="dxa"/>
            </w:tcMar>
            <w:hideMark/>
          </w:tcPr>
          <w:p w:rsidR="0001696A" w:rsidRPr="00BC4939" w:rsidRDefault="0001696A" w:rsidP="0001696A">
            <w:pPr>
              <w:spacing w:line="300" w:lineRule="atLeast"/>
              <w:jc w:val="center"/>
              <w:rPr>
                <w:rFonts w:cstheme="minorHAnsi"/>
                <w:b/>
              </w:rPr>
            </w:pPr>
            <w:r w:rsidRPr="00BC4939">
              <w:rPr>
                <w:rFonts w:cstheme="minorHAnsi"/>
                <w:b/>
              </w:rPr>
              <w:t>Tiekėjo pašalinimo pagrindų pavadinimas</w:t>
            </w:r>
          </w:p>
        </w:tc>
        <w:tc>
          <w:tcPr>
            <w:tcW w:w="1375" w:type="dxa"/>
            <w:vMerge w:val="restart"/>
            <w:tcMar>
              <w:top w:w="0" w:type="dxa"/>
              <w:left w:w="108" w:type="dxa"/>
              <w:bottom w:w="0" w:type="dxa"/>
              <w:right w:w="108" w:type="dxa"/>
            </w:tcMar>
            <w:hideMark/>
          </w:tcPr>
          <w:p w:rsidR="0001696A" w:rsidRPr="00BC4939" w:rsidRDefault="0001696A" w:rsidP="0001696A">
            <w:pPr>
              <w:keepNext/>
              <w:spacing w:line="300" w:lineRule="atLeast"/>
              <w:ind w:left="-105"/>
              <w:jc w:val="center"/>
              <w:outlineLvl w:val="2"/>
              <w:rPr>
                <w:rFonts w:cstheme="minorHAnsi"/>
                <w:b/>
              </w:rPr>
            </w:pPr>
            <w:bookmarkStart w:id="59" w:name="_Toc194052820"/>
            <w:bookmarkStart w:id="60" w:name="_Toc195081411"/>
            <w:bookmarkStart w:id="61" w:name="_Toc195082783"/>
            <w:bookmarkStart w:id="62" w:name="_Toc198305290"/>
            <w:bookmarkStart w:id="63" w:name="_Toc210912038"/>
            <w:r w:rsidRPr="00BC4939">
              <w:rPr>
                <w:rFonts w:cstheme="minorHAnsi"/>
                <w:b/>
              </w:rPr>
              <w:t>VPĮ straipsnis, dalis, punktas bei EBVPD formos dalis pildymui</w:t>
            </w:r>
            <w:bookmarkEnd w:id="59"/>
            <w:bookmarkEnd w:id="60"/>
            <w:bookmarkEnd w:id="61"/>
            <w:bookmarkEnd w:id="62"/>
            <w:bookmarkEnd w:id="63"/>
          </w:p>
        </w:tc>
        <w:tc>
          <w:tcPr>
            <w:tcW w:w="5014" w:type="dxa"/>
            <w:tcMar>
              <w:top w:w="0" w:type="dxa"/>
              <w:left w:w="108" w:type="dxa"/>
              <w:bottom w:w="0" w:type="dxa"/>
              <w:right w:w="108" w:type="dxa"/>
            </w:tcMar>
            <w:hideMark/>
          </w:tcPr>
          <w:p w:rsidR="0001696A" w:rsidRPr="00BC4939" w:rsidRDefault="0001696A" w:rsidP="0001696A">
            <w:pPr>
              <w:keepNext/>
              <w:spacing w:line="300" w:lineRule="atLeast"/>
              <w:ind w:left="-110"/>
              <w:jc w:val="center"/>
              <w:outlineLvl w:val="2"/>
              <w:rPr>
                <w:rFonts w:cstheme="minorHAnsi"/>
                <w:b/>
              </w:rPr>
            </w:pPr>
            <w:bookmarkStart w:id="64" w:name="_Toc194052821"/>
            <w:bookmarkStart w:id="65" w:name="_Toc195081412"/>
            <w:bookmarkStart w:id="66" w:name="_Toc195082784"/>
            <w:bookmarkStart w:id="67" w:name="_Toc198305291"/>
            <w:bookmarkStart w:id="68" w:name="_Toc210912039"/>
            <w:r w:rsidRPr="00BC4939">
              <w:rPr>
                <w:rFonts w:cstheme="minorHAnsi"/>
                <w:b/>
              </w:rPr>
              <w:t>Dokumentai, kuriuos tiekėjas turi pateikti, siekiant įrodyti jo pašalinimo pagrindų nebuvimą</w:t>
            </w:r>
            <w:bookmarkEnd w:id="64"/>
            <w:bookmarkEnd w:id="65"/>
            <w:bookmarkEnd w:id="66"/>
            <w:bookmarkEnd w:id="67"/>
            <w:bookmarkEnd w:id="68"/>
          </w:p>
        </w:tc>
      </w:tr>
      <w:tr w:rsidR="0001696A" w:rsidRPr="00BC4939" w:rsidTr="0001696A">
        <w:tc>
          <w:tcPr>
            <w:tcW w:w="3279" w:type="dxa"/>
            <w:tcMar>
              <w:top w:w="0" w:type="dxa"/>
              <w:left w:w="108" w:type="dxa"/>
              <w:bottom w:w="0" w:type="dxa"/>
              <w:right w:w="108" w:type="dxa"/>
            </w:tcMar>
            <w:hideMark/>
          </w:tcPr>
          <w:p w:rsidR="0001696A" w:rsidRPr="00BC4939" w:rsidRDefault="0001696A" w:rsidP="0001696A">
            <w:pPr>
              <w:spacing w:line="300" w:lineRule="atLeast"/>
              <w:ind w:hanging="108"/>
              <w:jc w:val="both"/>
              <w:rPr>
                <w:rFonts w:cstheme="minorHAnsi"/>
                <w:b/>
                <w:bCs/>
              </w:rPr>
            </w:pPr>
            <w:r w:rsidRPr="00BC4939">
              <w:rPr>
                <w:rFonts w:cstheme="minorHAnsi"/>
                <w:b/>
              </w:rPr>
              <w:t xml:space="preserve">1. Pašalinimo pagrindai </w:t>
            </w:r>
          </w:p>
        </w:tc>
        <w:tc>
          <w:tcPr>
            <w:tcW w:w="1375" w:type="dxa"/>
            <w:vMerge/>
            <w:hideMark/>
          </w:tcPr>
          <w:p w:rsidR="0001696A" w:rsidRPr="00BC4939" w:rsidRDefault="0001696A" w:rsidP="0001696A">
            <w:pPr>
              <w:spacing w:line="300" w:lineRule="atLeast"/>
              <w:rPr>
                <w:rFonts w:cstheme="minorHAnsi"/>
                <w:b/>
                <w:bCs/>
              </w:rPr>
            </w:pPr>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b/>
                <w:bCs/>
              </w:rPr>
            </w:pPr>
          </w:p>
        </w:tc>
      </w:tr>
      <w:tr w:rsidR="0001696A" w:rsidRPr="00BC4939" w:rsidTr="0001696A">
        <w:tc>
          <w:tcPr>
            <w:tcW w:w="3279" w:type="dxa"/>
            <w:tcMar>
              <w:top w:w="0" w:type="dxa"/>
              <w:left w:w="108" w:type="dxa"/>
              <w:bottom w:w="0" w:type="dxa"/>
              <w:right w:w="108" w:type="dxa"/>
            </w:tcMar>
          </w:tcPr>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
                <w:color w:val="000000"/>
                <w:bdr w:val="none" w:sz="0" w:space="0" w:color="auto" w:frame="1"/>
              </w:rPr>
              <w:t>1.1.</w:t>
            </w:r>
            <w:r w:rsidRPr="00BC4939">
              <w:rPr>
                <w:rFonts w:cstheme="minorHAnsi"/>
                <w:color w:val="000000"/>
                <w:bdr w:val="none" w:sz="0" w:space="0" w:color="auto" w:frame="1"/>
              </w:rPr>
              <w:t xml:space="preserve"> Tiekėjas arba jo atsakingas asmuo, nurodytas VPĮ 46 straipsnio 2 dalies 2 punkte, nuteistas už šią nusikalstamą veiką: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1) dalyvavimą nusikalstamame susivienijime, jo organizavimą ar vadovavimą jam;</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2) kyšininkavimą, prekybą poveikiu, papirkimą;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BC4939">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4) nusikalstamą bankrotą;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5) teroristinį ir su teroristine veikla susijusį nusikaltimą;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6) nusikalstamu būdu gauto turto legalizavimą;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7) prekybą žmonėmis, vaiko pirkimą arba pardavimą;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Laikoma, kad tiekėjas arba jo atsakingas asmuo nuteistas už aukščiau nurodytą nusikalstamą veiką, kai dėl:</w:t>
            </w:r>
          </w:p>
          <w:p w:rsidR="0001696A" w:rsidRPr="00BC4939" w:rsidRDefault="0001696A" w:rsidP="0001696A">
            <w:pPr>
              <w:spacing w:line="300" w:lineRule="atLeast"/>
              <w:jc w:val="both"/>
              <w:rPr>
                <w:rFonts w:cstheme="minorHAnsi"/>
                <w:bCs/>
                <w:color w:val="000000"/>
                <w:bdr w:val="none" w:sz="0" w:space="0" w:color="auto" w:frame="1"/>
              </w:rPr>
            </w:pPr>
            <w:r w:rsidRPr="00BC4939">
              <w:rPr>
                <w:rFonts w:cstheme="minorHAnsi"/>
                <w:bCs/>
                <w:color w:val="000000"/>
                <w:bdr w:val="none" w:sz="0" w:space="0" w:color="auto" w:frame="1"/>
              </w:rPr>
              <w:t xml:space="preserve">1) tiekėjo, kuris yra fizinis asmuo, per pastaruosius 5 metus buvo priimtas ir įsiteisėjęs apkaltinamasis </w:t>
            </w:r>
            <w:r w:rsidRPr="00BC4939">
              <w:rPr>
                <w:rFonts w:cstheme="minorHAnsi"/>
                <w:bCs/>
                <w:color w:val="000000"/>
                <w:bdr w:val="none" w:sz="0" w:space="0" w:color="auto" w:frame="1"/>
              </w:rPr>
              <w:lastRenderedPageBreak/>
              <w:t>teismo nuosprendis ir šis asmuo turi neišnykusį ar nepanaikintą teistumą;</w:t>
            </w: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1696A" w:rsidRPr="00BC4939" w:rsidRDefault="0001696A" w:rsidP="0001696A">
            <w:pPr>
              <w:pBdr>
                <w:top w:val="nil"/>
                <w:left w:val="nil"/>
                <w:bottom w:val="nil"/>
                <w:right w:val="nil"/>
                <w:between w:val="nil"/>
                <w:bar w:val="nil"/>
              </w:pBdr>
              <w:suppressAutoHyphens/>
              <w:spacing w:line="300" w:lineRule="atLeast"/>
              <w:jc w:val="both"/>
              <w:rPr>
                <w:rFonts w:cstheme="minorHAnsi"/>
                <w:b/>
              </w:rPr>
            </w:pPr>
            <w:r w:rsidRPr="00BC493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cstheme="minorHAnsi"/>
                <w:b/>
              </w:rPr>
            </w:pPr>
            <w:r w:rsidRPr="00BC4939">
              <w:rPr>
                <w:rFonts w:cstheme="minorHAnsi"/>
                <w:b/>
              </w:rPr>
              <w:lastRenderedPageBreak/>
              <w:t>VPĮ 46 straipsnio 1 dalis</w:t>
            </w:r>
          </w:p>
          <w:p w:rsidR="0001696A" w:rsidRPr="00BC4939" w:rsidRDefault="0001696A" w:rsidP="0001696A">
            <w:pPr>
              <w:spacing w:line="300" w:lineRule="atLeast"/>
              <w:ind w:left="37"/>
              <w:jc w:val="both"/>
              <w:rPr>
                <w:rFonts w:cstheme="minorHAnsi"/>
                <w:b/>
              </w:rPr>
            </w:pPr>
          </w:p>
          <w:p w:rsidR="0001696A" w:rsidRPr="00BC4939" w:rsidRDefault="0001696A" w:rsidP="0001696A">
            <w:pPr>
              <w:spacing w:line="300" w:lineRule="atLeast"/>
              <w:ind w:left="37"/>
              <w:jc w:val="both"/>
              <w:rPr>
                <w:rFonts w:cstheme="minorHAnsi"/>
              </w:rPr>
            </w:pPr>
            <w:r w:rsidRPr="00BC4939">
              <w:rPr>
                <w:rFonts w:cstheme="minorHAnsi"/>
              </w:rPr>
              <w:t>EBVPD III dalies A1-A6 punktai</w:t>
            </w:r>
          </w:p>
          <w:p w:rsidR="0001696A" w:rsidRPr="00BC4939" w:rsidRDefault="0001696A" w:rsidP="0001696A">
            <w:pPr>
              <w:spacing w:line="300" w:lineRule="atLeast"/>
              <w:ind w:left="37"/>
              <w:rPr>
                <w:rFonts w:cstheme="minorHAnsi"/>
              </w:rPr>
            </w:pPr>
            <w:r w:rsidRPr="00BC4939">
              <w:rPr>
                <w:rFonts w:cstheme="minorHAnsi"/>
              </w:rPr>
              <w:t>EBVPD III dalies D1 punktas</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išrašo iš teismo sprendimo arba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Informatikos ir ryšių departamento prie Vidaus reikalų ministerijos pažymos, arba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lastRenderedPageBreak/>
              <w:t>atitinkamos užsienio šalies institucijos dokumento</w:t>
            </w:r>
            <w:r w:rsidRPr="00BC4939">
              <w:rPr>
                <w:rFonts w:cstheme="minorHAnsi"/>
                <w:color w:val="000000"/>
                <w:bdr w:val="none" w:sz="0" w:space="0" w:color="auto" w:frame="1"/>
                <w:vertAlign w:val="superscript"/>
              </w:rPr>
              <w:footnoteReference w:id="1"/>
            </w:r>
            <w:r w:rsidRPr="00BC4939">
              <w:rPr>
                <w:rFonts w:cstheme="minorHAnsi"/>
                <w:color w:val="000000"/>
                <w:bdr w:val="none" w:sz="0" w:space="0" w:color="auto" w:frame="1"/>
              </w:rPr>
              <w:t>.</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7030A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 xml:space="preserve">180 dienų </w:t>
            </w:r>
            <w:r w:rsidRPr="00BC4939">
              <w:rPr>
                <w:rFonts w:cstheme="minorHAnsi"/>
                <w:color w:val="000000"/>
                <w:bdr w:val="none" w:sz="0" w:space="0" w:color="auto" w:frame="1"/>
              </w:rPr>
              <w:t xml:space="preserve">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t>Pavyzdys</w:t>
            </w:r>
            <w:r w:rsidRPr="00BC493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rPr>
            </w:pPr>
            <w:r w:rsidRPr="00BC493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BC493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BC4939">
              <w:rPr>
                <w:rFonts w:cstheme="minorHAnsi"/>
                <w:bdr w:val="none" w:sz="0" w:space="0" w:color="auto" w:frame="1"/>
              </w:rPr>
              <w:t xml:space="preserve">asmens (asmenų), turinčio (turinčių) teisę surašyti ir pasirašyti tiekėjo finansinės apskaitos dokumentus, </w:t>
            </w:r>
            <w:r w:rsidRPr="00BC4939">
              <w:rPr>
                <w:rFonts w:cstheme="minorHAnsi"/>
              </w:rPr>
              <w:t>dokumentas turi būti išduotas ne anksčiau kaip 180 dienų iki dokumentų tikrinimo dienos, kuri negali būti ankstesnė nei galimo laimėtojo nustatymo diena.</w:t>
            </w:r>
          </w:p>
          <w:p w:rsidR="0001696A" w:rsidRPr="00BC4939" w:rsidRDefault="0001696A" w:rsidP="0001696A">
            <w:pPr>
              <w:spacing w:line="300" w:lineRule="atLeast"/>
              <w:jc w:val="both"/>
              <w:rPr>
                <w:rFonts w:cstheme="minorHAnsi"/>
              </w:rPr>
            </w:pPr>
            <w:r w:rsidRPr="00BC4939">
              <w:rPr>
                <w:rFonts w:cstheme="minorHAnsi"/>
                <w:vertAlign w:val="superscript"/>
              </w:rPr>
              <w:t>1</w:t>
            </w:r>
            <w:r w:rsidRPr="00BC4939">
              <w:rPr>
                <w:rFonts w:cstheme="minorHAnsi"/>
              </w:rPr>
              <w:t xml:space="preserve">Jeigu tiekėjas negali pateikti nurodytų dokumentų, įrodančių, kad nėra pašalinimo pagrindų, numatytų </w:t>
            </w:r>
            <w:r w:rsidRPr="00BC4939">
              <w:rPr>
                <w:rFonts w:eastAsia="Yu Mincho" w:cstheme="minorHAnsi"/>
                <w:i/>
                <w:iCs/>
              </w:rPr>
              <w:t xml:space="preserve">VPĮ 46 straipsnio 1 ir 3 dalyse ir 6 dalies 2 punkte, </w:t>
            </w:r>
            <w:r w:rsidRPr="00BC4939">
              <w:rPr>
                <w:rFonts w:cstheme="minorHAnsi"/>
              </w:rPr>
              <w:t xml:space="preserve">nes valstybėje narėje ar atitinkamoje šalyje tokie dokumentai neišduodami arba toje šalyje išduodami dokumentai neapima visų </w:t>
            </w:r>
            <w:r w:rsidRPr="00BC4939">
              <w:rPr>
                <w:rFonts w:eastAsia="Yu Mincho" w:cstheme="minorHAnsi"/>
                <w:i/>
                <w:iCs/>
              </w:rPr>
              <w:t>46 straipsnio 1 ir 3 dalyse ir 6 dalies 2 punkte keliamų klausimų</w:t>
            </w:r>
            <w:r w:rsidRPr="00BC4939">
              <w:rPr>
                <w:rFonts w:cstheme="minorHAnsi"/>
              </w:rPr>
              <w:t>, jie gali būti pakeisti:</w:t>
            </w:r>
          </w:p>
          <w:p w:rsidR="0001696A" w:rsidRPr="00BC4939" w:rsidRDefault="0001696A" w:rsidP="0001696A">
            <w:pPr>
              <w:spacing w:line="300" w:lineRule="atLeast"/>
              <w:jc w:val="both"/>
              <w:rPr>
                <w:rFonts w:cstheme="minorHAnsi"/>
              </w:rPr>
            </w:pPr>
            <w:r w:rsidRPr="00BC4939">
              <w:rPr>
                <w:rFonts w:cstheme="minorHAnsi"/>
              </w:rPr>
              <w:lastRenderedPageBreak/>
              <w:t>1) priesaikos deklaracija;</w:t>
            </w:r>
          </w:p>
          <w:p w:rsidR="0001696A" w:rsidRPr="00BC4939" w:rsidRDefault="0001696A" w:rsidP="0001696A">
            <w:pPr>
              <w:spacing w:line="300" w:lineRule="atLeast"/>
              <w:jc w:val="both"/>
              <w:rPr>
                <w:rFonts w:cstheme="minorHAnsi"/>
              </w:rPr>
            </w:pPr>
            <w:r w:rsidRPr="00BC493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1696A" w:rsidRPr="00BC4939" w:rsidRDefault="0001696A" w:rsidP="0001696A">
            <w:pPr>
              <w:spacing w:line="300" w:lineRule="atLeast"/>
              <w:ind w:left="32"/>
              <w:jc w:val="both"/>
              <w:rPr>
                <w:rFonts w:cstheme="minorHAnsi"/>
              </w:rPr>
            </w:pPr>
            <w:r w:rsidRPr="00BC4939">
              <w:rPr>
                <w:rFonts w:cstheme="minorHAnsi"/>
                <w:b/>
              </w:rPr>
              <w:t>2. Deklaracija dėl tiekėjo atsakingų asmenų</w:t>
            </w:r>
            <w:r w:rsidRPr="00BC4939">
              <w:rPr>
                <w:rFonts w:cstheme="minorHAnsi"/>
              </w:rPr>
              <w:t xml:space="preserve"> (pildoma pagal specialiųjų pirkimo sąlygų </w:t>
            </w:r>
            <w:r w:rsidR="0075676B">
              <w:rPr>
                <w:rFonts w:cstheme="minorHAnsi"/>
              </w:rPr>
              <w:t>11</w:t>
            </w:r>
            <w:r w:rsidRPr="00BC4939">
              <w:rPr>
                <w:rFonts w:cstheme="minorHAnsi"/>
              </w:rPr>
              <w:t xml:space="preserve"> priedą)</w:t>
            </w:r>
          </w:p>
          <w:p w:rsidR="0001696A" w:rsidRPr="00BC4939" w:rsidRDefault="0001696A" w:rsidP="0001696A">
            <w:pPr>
              <w:spacing w:line="300" w:lineRule="atLeast"/>
              <w:ind w:left="32"/>
              <w:jc w:val="both"/>
              <w:rPr>
                <w:rFonts w:cstheme="minorHAnsi"/>
                <w:u w:val="single"/>
              </w:rPr>
            </w:pPr>
            <w:r w:rsidRPr="00BC4939">
              <w:rPr>
                <w:rFonts w:cstheme="minorHAnsi"/>
                <w:u w:val="single"/>
              </w:rPr>
              <w:t>Pateikiama dokumento kopija*.</w:t>
            </w:r>
          </w:p>
          <w:p w:rsidR="0001696A" w:rsidRPr="00BC4939" w:rsidRDefault="0001696A" w:rsidP="0001696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01696A" w:rsidRPr="00BC4939" w:rsidRDefault="0001696A" w:rsidP="0001696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BC4939">
              <w:rPr>
                <w:rFonts w:eastAsia="Arial Unicode MS" w:cstheme="minorHAnsi"/>
                <w:b/>
                <w:color w:val="000000"/>
                <w:bdr w:val="nil"/>
              </w:rPr>
              <w:t xml:space="preserve">Pastaba. </w:t>
            </w:r>
            <w:r w:rsidRPr="00BC4939">
              <w:rPr>
                <w:rFonts w:eastAsia="Arial Unicode MS" w:cstheme="minorHAnsi"/>
                <w:i/>
                <w:color w:val="000000"/>
                <w:bdr w:val="nil"/>
              </w:rPr>
              <w:t>Jei deklaracijoje</w:t>
            </w:r>
            <w:r w:rsidRPr="00BC4939">
              <w:rPr>
                <w:rFonts w:eastAsia="Arial Unicode MS" w:cstheme="minorHAnsi"/>
                <w:b/>
                <w:i/>
                <w:color w:val="000000"/>
                <w:bdr w:val="nil"/>
              </w:rPr>
              <w:t xml:space="preserve"> </w:t>
            </w:r>
            <w:r w:rsidRPr="00BC4939">
              <w:rPr>
                <w:rFonts w:cstheme="minorHAnsi"/>
                <w:i/>
              </w:rPr>
              <w:t>nurodysite atsakingus fizinius asmenis, prašome pateikti dokumentus (</w:t>
            </w:r>
            <w:proofErr w:type="spellStart"/>
            <w:r w:rsidRPr="00BC4939">
              <w:rPr>
                <w:rFonts w:cstheme="minorHAnsi"/>
                <w:i/>
              </w:rPr>
              <w:t>neteistumo</w:t>
            </w:r>
            <w:proofErr w:type="spellEnd"/>
            <w:r w:rsidRPr="00BC4939">
              <w:rPr>
                <w:rFonts w:cstheme="minorHAnsi"/>
                <w:i/>
              </w:rPr>
              <w:t xml:space="preserve"> pažymas), patvirtinančius deklaracijoje nurodytų atsakingų asmenų pašalinimo pagrindų nebuvimą, kaip nurodyta pirkimo </w:t>
            </w:r>
            <w:r w:rsidRPr="00BC4939">
              <w:rPr>
                <w:rFonts w:cstheme="minorHAnsi"/>
                <w:bCs/>
                <w:i/>
              </w:rPr>
              <w:t>sąlygų</w:t>
            </w:r>
            <w:r w:rsidRPr="00BC4939">
              <w:rPr>
                <w:rFonts w:cstheme="minorHAnsi"/>
                <w:i/>
              </w:rPr>
              <w:t xml:space="preserve"> 1.1 punkte.</w:t>
            </w:r>
          </w:p>
        </w:tc>
      </w:tr>
      <w:tr w:rsidR="0001696A" w:rsidRPr="00BC4939" w:rsidTr="0001696A">
        <w:tc>
          <w:tcPr>
            <w:tcW w:w="3279" w:type="dxa"/>
            <w:tcMar>
              <w:top w:w="0" w:type="dxa"/>
              <w:left w:w="108" w:type="dxa"/>
              <w:bottom w:w="0" w:type="dxa"/>
              <w:right w:w="108" w:type="dxa"/>
            </w:tcMar>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1.2.</w:t>
            </w:r>
            <w:r w:rsidRPr="00BC493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BC4939">
              <w:rPr>
                <w:rFonts w:cstheme="minorHAnsi"/>
              </w:rPr>
              <w:lastRenderedPageBreak/>
              <w:t xml:space="preserve">organizacija turi kitų įrodymų apie šių įsipareigojimų nevykdymą. </w:t>
            </w:r>
          </w:p>
          <w:p w:rsidR="0001696A" w:rsidRPr="00BC4939" w:rsidRDefault="0001696A" w:rsidP="0001696A">
            <w:pPr>
              <w:spacing w:line="300" w:lineRule="atLeast"/>
              <w:ind w:left="32"/>
              <w:jc w:val="both"/>
              <w:rPr>
                <w:rFonts w:cstheme="minorHAnsi"/>
                <w:b/>
                <w:bCs/>
              </w:rPr>
            </w:pPr>
            <w:r w:rsidRPr="00BC4939">
              <w:rPr>
                <w:rFonts w:cstheme="minorHAnsi"/>
                <w:bCs/>
              </w:rPr>
              <w:t>Laikoma, kad tiekėjas nuteistas už aukščiau nurodytą nusikalstamą veiką, kai dėl:</w:t>
            </w:r>
          </w:p>
          <w:p w:rsidR="0001696A" w:rsidRPr="00BC4939" w:rsidRDefault="0001696A" w:rsidP="0001696A">
            <w:pPr>
              <w:spacing w:line="300" w:lineRule="atLeast"/>
              <w:ind w:left="32"/>
              <w:jc w:val="both"/>
              <w:rPr>
                <w:rFonts w:cstheme="minorHAnsi"/>
                <w:b/>
                <w:bCs/>
              </w:rPr>
            </w:pPr>
            <w:r w:rsidRPr="00BC4939">
              <w:rPr>
                <w:rFonts w:cstheme="minorHAnsi"/>
                <w:bCs/>
              </w:rPr>
              <w:t>1) tiekėjo, kuris yra fizinis asmuo, per pastaruosius 5 metus buvo priimtas ir įsiteisėjęs apkaltinamasis teismo nuosprendis ir šis asmuo turi neišnykusį ar nepanaikintą teistumą;</w:t>
            </w:r>
          </w:p>
          <w:p w:rsidR="0001696A" w:rsidRPr="00BC4939" w:rsidRDefault="0001696A" w:rsidP="0001696A">
            <w:pPr>
              <w:spacing w:line="300" w:lineRule="atLeast"/>
              <w:ind w:left="32"/>
              <w:jc w:val="both"/>
              <w:rPr>
                <w:rFonts w:cstheme="minorHAnsi"/>
                <w:b/>
                <w:bCs/>
              </w:rPr>
            </w:pPr>
            <w:r w:rsidRPr="00BC493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01696A" w:rsidRPr="00BC4939" w:rsidRDefault="0001696A" w:rsidP="0001696A">
            <w:pPr>
              <w:spacing w:line="300" w:lineRule="atLeast"/>
              <w:ind w:left="32"/>
              <w:jc w:val="both"/>
              <w:rPr>
                <w:rFonts w:cstheme="minorHAnsi"/>
                <w:b/>
                <w:bCs/>
                <w:lang w:val="pl-PL"/>
              </w:rPr>
            </w:pPr>
            <w:proofErr w:type="spellStart"/>
            <w:r w:rsidRPr="00BC4939">
              <w:rPr>
                <w:rFonts w:cstheme="minorHAnsi"/>
                <w:bCs/>
                <w:lang w:val="pl-PL"/>
              </w:rPr>
              <w:t>Tačiau</w:t>
            </w:r>
            <w:proofErr w:type="spellEnd"/>
            <w:r w:rsidRPr="00BC4939">
              <w:rPr>
                <w:rFonts w:cstheme="minorHAnsi"/>
                <w:bCs/>
                <w:lang w:val="pl-PL"/>
              </w:rPr>
              <w:t xml:space="preserve"> </w:t>
            </w:r>
            <w:proofErr w:type="spellStart"/>
            <w:r w:rsidRPr="00BC4939">
              <w:rPr>
                <w:rFonts w:cstheme="minorHAnsi"/>
                <w:bCs/>
                <w:lang w:val="pl-PL"/>
              </w:rPr>
              <w:t>ši</w:t>
            </w:r>
            <w:proofErr w:type="spellEnd"/>
            <w:r w:rsidRPr="00BC4939">
              <w:rPr>
                <w:rFonts w:cstheme="minorHAnsi"/>
                <w:bCs/>
                <w:lang w:val="pl-PL"/>
              </w:rPr>
              <w:t xml:space="preserve"> </w:t>
            </w:r>
            <w:proofErr w:type="spellStart"/>
            <w:r w:rsidRPr="00BC4939">
              <w:rPr>
                <w:rFonts w:cstheme="minorHAnsi"/>
                <w:bCs/>
                <w:lang w:val="pl-PL"/>
              </w:rPr>
              <w:t>nuostata</w:t>
            </w:r>
            <w:proofErr w:type="spellEnd"/>
            <w:r w:rsidRPr="00BC4939">
              <w:rPr>
                <w:rFonts w:cstheme="minorHAnsi"/>
                <w:bCs/>
                <w:lang w:val="pl-PL"/>
              </w:rPr>
              <w:t xml:space="preserve"> </w:t>
            </w:r>
            <w:proofErr w:type="spellStart"/>
            <w:r w:rsidRPr="00BC4939">
              <w:rPr>
                <w:rFonts w:cstheme="minorHAnsi"/>
                <w:bCs/>
                <w:lang w:val="pl-PL"/>
              </w:rPr>
              <w:t>netaikoma</w:t>
            </w:r>
            <w:proofErr w:type="spellEnd"/>
            <w:r w:rsidRPr="00BC4939">
              <w:rPr>
                <w:rFonts w:cstheme="minorHAnsi"/>
                <w:bCs/>
                <w:lang w:val="pl-PL"/>
              </w:rPr>
              <w:t xml:space="preserve">, </w:t>
            </w:r>
            <w:proofErr w:type="spellStart"/>
            <w:r w:rsidRPr="00BC4939">
              <w:rPr>
                <w:rFonts w:cstheme="minorHAnsi"/>
                <w:bCs/>
                <w:lang w:val="pl-PL"/>
              </w:rPr>
              <w:t>jeigu</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1)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yra</w:t>
            </w:r>
            <w:proofErr w:type="spellEnd"/>
            <w:r w:rsidRPr="00BC4939">
              <w:rPr>
                <w:rFonts w:cstheme="minorHAnsi"/>
                <w:bCs/>
                <w:lang w:val="pl-PL"/>
              </w:rPr>
              <w:t xml:space="preserve"> </w:t>
            </w:r>
            <w:proofErr w:type="spellStart"/>
            <w:r w:rsidRPr="00BC4939">
              <w:rPr>
                <w:rFonts w:cstheme="minorHAnsi"/>
                <w:bCs/>
                <w:lang w:val="pl-PL"/>
              </w:rPr>
              <w:t>įsipareigojęs</w:t>
            </w:r>
            <w:proofErr w:type="spellEnd"/>
            <w:r w:rsidRPr="00BC4939">
              <w:rPr>
                <w:rFonts w:cstheme="minorHAnsi"/>
                <w:bCs/>
                <w:lang w:val="pl-PL"/>
              </w:rPr>
              <w:t xml:space="preserve"> </w:t>
            </w:r>
            <w:proofErr w:type="spellStart"/>
            <w:r w:rsidRPr="00BC4939">
              <w:rPr>
                <w:rFonts w:cstheme="minorHAnsi"/>
                <w:bCs/>
                <w:lang w:val="pl-PL"/>
              </w:rPr>
              <w:t>sumokėti</w:t>
            </w:r>
            <w:proofErr w:type="spellEnd"/>
            <w:r w:rsidRPr="00BC4939">
              <w:rPr>
                <w:rFonts w:cstheme="minorHAnsi"/>
                <w:bCs/>
                <w:lang w:val="pl-PL"/>
              </w:rPr>
              <w:t xml:space="preserve"> </w:t>
            </w:r>
            <w:proofErr w:type="spellStart"/>
            <w:r w:rsidRPr="00BC4939">
              <w:rPr>
                <w:rFonts w:cstheme="minorHAnsi"/>
                <w:bCs/>
                <w:lang w:val="pl-PL"/>
              </w:rPr>
              <w:t>mokesčius</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ir </w:t>
            </w:r>
            <w:proofErr w:type="spellStart"/>
            <w:r w:rsidRPr="00BC4939">
              <w:rPr>
                <w:rFonts w:cstheme="minorHAnsi"/>
                <w:bCs/>
                <w:lang w:val="pl-PL"/>
              </w:rPr>
              <w:t>dėl</w:t>
            </w:r>
            <w:proofErr w:type="spellEnd"/>
            <w:r w:rsidRPr="00BC4939">
              <w:rPr>
                <w:rFonts w:cstheme="minorHAnsi"/>
                <w:bCs/>
                <w:lang w:val="pl-PL"/>
              </w:rPr>
              <w:t xml:space="preserve"> to </w:t>
            </w:r>
            <w:proofErr w:type="spellStart"/>
            <w:r w:rsidRPr="00BC4939">
              <w:rPr>
                <w:rFonts w:cstheme="minorHAnsi"/>
                <w:bCs/>
                <w:lang w:val="pl-PL"/>
              </w:rPr>
              <w:t>laikomas</w:t>
            </w:r>
            <w:proofErr w:type="spellEnd"/>
            <w:r w:rsidRPr="00BC4939">
              <w:rPr>
                <w:rFonts w:cstheme="minorHAnsi"/>
                <w:bCs/>
                <w:lang w:val="pl-PL"/>
              </w:rPr>
              <w:t xml:space="preserve"> </w:t>
            </w:r>
            <w:proofErr w:type="spellStart"/>
            <w:r w:rsidRPr="00BC4939">
              <w:rPr>
                <w:rFonts w:cstheme="minorHAnsi"/>
                <w:bCs/>
                <w:lang w:val="pl-PL"/>
              </w:rPr>
              <w:t>jau</w:t>
            </w:r>
            <w:proofErr w:type="spellEnd"/>
            <w:r w:rsidRPr="00BC4939">
              <w:rPr>
                <w:rFonts w:cstheme="minorHAnsi"/>
                <w:bCs/>
                <w:lang w:val="pl-PL"/>
              </w:rPr>
              <w:t xml:space="preserve"> </w:t>
            </w:r>
            <w:proofErr w:type="spellStart"/>
            <w:r w:rsidRPr="00BC4939">
              <w:rPr>
                <w:rFonts w:cstheme="minorHAnsi"/>
                <w:bCs/>
                <w:lang w:val="pl-PL"/>
              </w:rPr>
              <w:t>įvykdžiusiu</w:t>
            </w:r>
            <w:proofErr w:type="spellEnd"/>
            <w:r w:rsidRPr="00BC4939">
              <w:rPr>
                <w:rFonts w:cstheme="minorHAnsi"/>
                <w:bCs/>
                <w:lang w:val="pl-PL"/>
              </w:rPr>
              <w:t xml:space="preserve"> </w:t>
            </w:r>
            <w:proofErr w:type="spellStart"/>
            <w:r w:rsidRPr="00BC4939">
              <w:rPr>
                <w:rFonts w:cstheme="minorHAnsi"/>
                <w:bCs/>
                <w:lang w:val="pl-PL"/>
              </w:rPr>
              <w:t>šioje</w:t>
            </w:r>
            <w:proofErr w:type="spellEnd"/>
            <w:r w:rsidRPr="00BC4939">
              <w:rPr>
                <w:rFonts w:cstheme="minorHAnsi"/>
                <w:bCs/>
                <w:lang w:val="pl-PL"/>
              </w:rPr>
              <w:t xml:space="preserve"> </w:t>
            </w:r>
            <w:proofErr w:type="spellStart"/>
            <w:r w:rsidRPr="00BC4939">
              <w:rPr>
                <w:rFonts w:cstheme="minorHAnsi"/>
                <w:bCs/>
                <w:lang w:val="pl-PL"/>
              </w:rPr>
              <w:t>dalyje</w:t>
            </w:r>
            <w:proofErr w:type="spellEnd"/>
            <w:r w:rsidRPr="00BC4939">
              <w:rPr>
                <w:rFonts w:cstheme="minorHAnsi"/>
                <w:bCs/>
                <w:lang w:val="pl-PL"/>
              </w:rPr>
              <w:t xml:space="preserve"> </w:t>
            </w:r>
            <w:proofErr w:type="spellStart"/>
            <w:r w:rsidRPr="00BC4939">
              <w:rPr>
                <w:rFonts w:cstheme="minorHAnsi"/>
                <w:bCs/>
                <w:lang w:val="pl-PL"/>
              </w:rPr>
              <w:t>nurodytus</w:t>
            </w:r>
            <w:proofErr w:type="spellEnd"/>
            <w:r w:rsidRPr="00BC4939">
              <w:rPr>
                <w:rFonts w:cstheme="minorHAnsi"/>
                <w:bCs/>
                <w:lang w:val="pl-PL"/>
              </w:rPr>
              <w:t xml:space="preserve"> </w:t>
            </w:r>
            <w:proofErr w:type="spellStart"/>
            <w:r w:rsidRPr="00BC4939">
              <w:rPr>
                <w:rFonts w:cstheme="minorHAnsi"/>
                <w:bCs/>
                <w:lang w:val="pl-PL"/>
              </w:rPr>
              <w:t>įsipareigojimus</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2) </w:t>
            </w:r>
            <w:proofErr w:type="spellStart"/>
            <w:r w:rsidRPr="00BC4939">
              <w:rPr>
                <w:rFonts w:cstheme="minorHAnsi"/>
                <w:bCs/>
                <w:lang w:val="pl-PL"/>
              </w:rPr>
              <w:t>įsiskolinimo</w:t>
            </w:r>
            <w:proofErr w:type="spellEnd"/>
            <w:r w:rsidRPr="00BC4939">
              <w:rPr>
                <w:rFonts w:cstheme="minorHAnsi"/>
                <w:bCs/>
                <w:lang w:val="pl-PL"/>
              </w:rPr>
              <w:t xml:space="preserve"> suma </w:t>
            </w:r>
            <w:proofErr w:type="spellStart"/>
            <w:r w:rsidRPr="00BC4939">
              <w:rPr>
                <w:rFonts w:cstheme="minorHAnsi"/>
                <w:bCs/>
                <w:lang w:val="pl-PL"/>
              </w:rPr>
              <w:t>neviršija</w:t>
            </w:r>
            <w:proofErr w:type="spellEnd"/>
            <w:r w:rsidRPr="00BC4939">
              <w:rPr>
                <w:rFonts w:cstheme="minorHAnsi"/>
                <w:bCs/>
                <w:lang w:val="pl-PL"/>
              </w:rPr>
              <w:t xml:space="preserve"> 50 </w:t>
            </w:r>
            <w:proofErr w:type="spellStart"/>
            <w:r w:rsidRPr="00BC4939">
              <w:rPr>
                <w:rFonts w:cstheme="minorHAnsi"/>
                <w:bCs/>
                <w:lang w:val="pl-PL"/>
              </w:rPr>
              <w:t>Eur</w:t>
            </w:r>
            <w:proofErr w:type="spellEnd"/>
            <w:r w:rsidRPr="00BC4939">
              <w:rPr>
                <w:rFonts w:cstheme="minorHAnsi"/>
                <w:bCs/>
                <w:lang w:val="pl-PL"/>
              </w:rPr>
              <w:t xml:space="preserve"> (</w:t>
            </w:r>
            <w:proofErr w:type="spellStart"/>
            <w:r w:rsidRPr="00BC4939">
              <w:rPr>
                <w:rFonts w:cstheme="minorHAnsi"/>
                <w:bCs/>
                <w:lang w:val="pl-PL"/>
              </w:rPr>
              <w:t>penkiasdešimt</w:t>
            </w:r>
            <w:proofErr w:type="spellEnd"/>
            <w:r w:rsidRPr="00BC4939">
              <w:rPr>
                <w:rFonts w:cstheme="minorHAnsi"/>
                <w:bCs/>
                <w:lang w:val="pl-PL"/>
              </w:rPr>
              <w:t xml:space="preserve"> </w:t>
            </w:r>
            <w:proofErr w:type="spellStart"/>
            <w:r w:rsidRPr="00BC4939">
              <w:rPr>
                <w:rFonts w:cstheme="minorHAnsi"/>
                <w:bCs/>
                <w:lang w:val="pl-PL"/>
              </w:rPr>
              <w:t>eurų</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3)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apie</w:t>
            </w:r>
            <w:proofErr w:type="spellEnd"/>
            <w:r w:rsidRPr="00BC4939">
              <w:rPr>
                <w:rFonts w:cstheme="minorHAnsi"/>
                <w:bCs/>
                <w:lang w:val="pl-PL"/>
              </w:rPr>
              <w:t xml:space="preserve"> </w:t>
            </w:r>
            <w:proofErr w:type="spellStart"/>
            <w:r w:rsidRPr="00BC4939">
              <w:rPr>
                <w:rFonts w:cstheme="minorHAnsi"/>
                <w:bCs/>
                <w:lang w:val="pl-PL"/>
              </w:rPr>
              <w:t>tikslią</w:t>
            </w:r>
            <w:proofErr w:type="spellEnd"/>
            <w:r w:rsidRPr="00BC4939">
              <w:rPr>
                <w:rFonts w:cstheme="minorHAnsi"/>
                <w:bCs/>
                <w:lang w:val="pl-PL"/>
              </w:rPr>
              <w:t xml:space="preserve"> </w:t>
            </w:r>
            <w:proofErr w:type="spellStart"/>
            <w:r w:rsidRPr="00BC4939">
              <w:rPr>
                <w:rFonts w:cstheme="minorHAnsi"/>
                <w:bCs/>
                <w:lang w:val="pl-PL"/>
              </w:rPr>
              <w:t>jo</w:t>
            </w:r>
            <w:proofErr w:type="spellEnd"/>
            <w:r w:rsidRPr="00BC4939">
              <w:rPr>
                <w:rFonts w:cstheme="minorHAnsi"/>
                <w:bCs/>
                <w:lang w:val="pl-PL"/>
              </w:rPr>
              <w:t xml:space="preserve"> </w:t>
            </w:r>
            <w:proofErr w:type="spellStart"/>
            <w:r w:rsidRPr="00BC4939">
              <w:rPr>
                <w:rFonts w:cstheme="minorHAnsi"/>
                <w:bCs/>
                <w:lang w:val="pl-PL"/>
              </w:rPr>
              <w:t>įsiskolinimo</w:t>
            </w:r>
            <w:proofErr w:type="spellEnd"/>
            <w:r w:rsidRPr="00BC4939">
              <w:rPr>
                <w:rFonts w:cstheme="minorHAnsi"/>
                <w:bCs/>
                <w:lang w:val="pl-PL"/>
              </w:rPr>
              <w:t xml:space="preserve"> sumą </w:t>
            </w:r>
            <w:proofErr w:type="spellStart"/>
            <w:r w:rsidRPr="00BC4939">
              <w:rPr>
                <w:rFonts w:cstheme="minorHAnsi"/>
                <w:bCs/>
                <w:lang w:val="pl-PL"/>
              </w:rPr>
              <w:t>informuotas</w:t>
            </w:r>
            <w:proofErr w:type="spellEnd"/>
            <w:r w:rsidRPr="00BC4939">
              <w:rPr>
                <w:rFonts w:cstheme="minorHAnsi"/>
                <w:bCs/>
                <w:lang w:val="pl-PL"/>
              </w:rPr>
              <w:t xml:space="preserve"> </w:t>
            </w:r>
            <w:proofErr w:type="spellStart"/>
            <w:r w:rsidRPr="00BC4939">
              <w:rPr>
                <w:rFonts w:cstheme="minorHAnsi"/>
                <w:bCs/>
                <w:lang w:val="pl-PL"/>
              </w:rPr>
              <w:t>tokiu</w:t>
            </w:r>
            <w:proofErr w:type="spellEnd"/>
            <w:r w:rsidRPr="00BC4939">
              <w:rPr>
                <w:rFonts w:cstheme="minorHAnsi"/>
                <w:bCs/>
                <w:lang w:val="pl-PL"/>
              </w:rPr>
              <w:t xml:space="preserve"> </w:t>
            </w:r>
            <w:proofErr w:type="spellStart"/>
            <w:r w:rsidRPr="00BC4939">
              <w:rPr>
                <w:rFonts w:cstheme="minorHAnsi"/>
                <w:bCs/>
                <w:lang w:val="pl-PL"/>
              </w:rPr>
              <w:t>metu</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iki</w:t>
            </w:r>
            <w:proofErr w:type="spellEnd"/>
            <w:r w:rsidRPr="00BC4939">
              <w:rPr>
                <w:rFonts w:cstheme="minorHAnsi"/>
                <w:bCs/>
                <w:lang w:val="pl-PL"/>
              </w:rPr>
              <w:t xml:space="preserve"> </w:t>
            </w:r>
            <w:proofErr w:type="spellStart"/>
            <w:r w:rsidRPr="00BC4939">
              <w:rPr>
                <w:rFonts w:cstheme="minorHAnsi"/>
                <w:bCs/>
                <w:lang w:val="pl-PL"/>
              </w:rPr>
              <w:t>paraiškų</w:t>
            </w:r>
            <w:proofErr w:type="spellEnd"/>
            <w:r w:rsidRPr="00BC4939">
              <w:rPr>
                <w:rFonts w:cstheme="minorHAnsi"/>
                <w:bCs/>
                <w:lang w:val="pl-PL"/>
              </w:rPr>
              <w:t xml:space="preserve"> ar </w:t>
            </w:r>
            <w:proofErr w:type="spellStart"/>
            <w:r w:rsidRPr="00BC4939">
              <w:rPr>
                <w:rFonts w:cstheme="minorHAnsi"/>
                <w:bCs/>
                <w:lang w:val="pl-PL"/>
              </w:rPr>
              <w:t>pasiūlymų</w:t>
            </w:r>
            <w:proofErr w:type="spellEnd"/>
            <w:r w:rsidRPr="00BC4939">
              <w:rPr>
                <w:rFonts w:cstheme="minorHAnsi"/>
                <w:bCs/>
                <w:lang w:val="pl-PL"/>
              </w:rPr>
              <w:t xml:space="preserve"> </w:t>
            </w:r>
            <w:proofErr w:type="spellStart"/>
            <w:r w:rsidRPr="00BC4939">
              <w:rPr>
                <w:rFonts w:cstheme="minorHAnsi"/>
                <w:bCs/>
                <w:lang w:val="pl-PL"/>
              </w:rPr>
              <w:t>pateikimo</w:t>
            </w:r>
            <w:proofErr w:type="spellEnd"/>
            <w:r w:rsidRPr="00BC4939">
              <w:rPr>
                <w:rFonts w:cstheme="minorHAnsi"/>
                <w:bCs/>
                <w:lang w:val="pl-PL"/>
              </w:rPr>
              <w:t xml:space="preserve"> </w:t>
            </w:r>
            <w:proofErr w:type="spellStart"/>
            <w:r w:rsidRPr="00BC4939">
              <w:rPr>
                <w:rFonts w:cstheme="minorHAnsi"/>
                <w:bCs/>
                <w:lang w:val="pl-PL"/>
              </w:rPr>
              <w:t>termino</w:t>
            </w:r>
            <w:proofErr w:type="spellEnd"/>
            <w:r w:rsidRPr="00BC4939">
              <w:rPr>
                <w:rFonts w:cstheme="minorHAnsi"/>
                <w:bCs/>
                <w:lang w:val="pl-PL"/>
              </w:rPr>
              <w:t xml:space="preserve"> </w:t>
            </w:r>
            <w:proofErr w:type="spellStart"/>
            <w:r w:rsidRPr="00BC4939">
              <w:rPr>
                <w:rFonts w:cstheme="minorHAnsi"/>
                <w:bCs/>
                <w:lang w:val="pl-PL"/>
              </w:rPr>
              <w:t>pabaigos</w:t>
            </w:r>
            <w:proofErr w:type="spellEnd"/>
            <w:r w:rsidRPr="00BC4939">
              <w:rPr>
                <w:rFonts w:cstheme="minorHAnsi"/>
                <w:bCs/>
                <w:lang w:val="pl-PL"/>
              </w:rPr>
              <w:t xml:space="preserve"> </w:t>
            </w:r>
            <w:proofErr w:type="spellStart"/>
            <w:r w:rsidRPr="00BC4939">
              <w:rPr>
                <w:rFonts w:cstheme="minorHAnsi"/>
                <w:bCs/>
                <w:lang w:val="pl-PL"/>
              </w:rPr>
              <w:t>nespėjo</w:t>
            </w:r>
            <w:proofErr w:type="spellEnd"/>
            <w:r w:rsidRPr="00BC4939">
              <w:rPr>
                <w:rFonts w:cstheme="minorHAnsi"/>
                <w:bCs/>
                <w:lang w:val="pl-PL"/>
              </w:rPr>
              <w:t xml:space="preserve"> </w:t>
            </w:r>
            <w:proofErr w:type="spellStart"/>
            <w:r w:rsidRPr="00BC4939">
              <w:rPr>
                <w:rFonts w:cstheme="minorHAnsi"/>
                <w:bCs/>
                <w:lang w:val="pl-PL"/>
              </w:rPr>
              <w:t>sumokėti</w:t>
            </w:r>
            <w:proofErr w:type="spellEnd"/>
            <w:r w:rsidRPr="00BC4939">
              <w:rPr>
                <w:rFonts w:cstheme="minorHAnsi"/>
                <w:bCs/>
                <w:lang w:val="pl-PL"/>
              </w:rPr>
              <w:t xml:space="preserve"> </w:t>
            </w:r>
            <w:proofErr w:type="spellStart"/>
            <w:r w:rsidRPr="00BC4939">
              <w:rPr>
                <w:rFonts w:cstheme="minorHAnsi"/>
                <w:bCs/>
                <w:lang w:val="pl-PL"/>
              </w:rPr>
              <w:t>mokesčių</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lastRenderedPageBreak/>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w:t>
            </w:r>
            <w:proofErr w:type="spellStart"/>
            <w:r w:rsidRPr="00BC4939">
              <w:rPr>
                <w:rFonts w:cstheme="minorHAnsi"/>
                <w:bCs/>
                <w:lang w:val="pl-PL"/>
              </w:rPr>
              <w:t>sudaryti</w:t>
            </w:r>
            <w:proofErr w:type="spellEnd"/>
            <w:r w:rsidRPr="00BC4939">
              <w:rPr>
                <w:rFonts w:cstheme="minorHAnsi"/>
                <w:bCs/>
                <w:lang w:val="pl-PL"/>
              </w:rPr>
              <w:t xml:space="preserve"> </w:t>
            </w:r>
            <w:proofErr w:type="spellStart"/>
            <w:r w:rsidRPr="00BC4939">
              <w:rPr>
                <w:rFonts w:cstheme="minorHAnsi"/>
                <w:bCs/>
                <w:lang w:val="pl-PL"/>
              </w:rPr>
              <w:t>mokestinės</w:t>
            </w:r>
            <w:proofErr w:type="spellEnd"/>
            <w:r w:rsidRPr="00BC4939">
              <w:rPr>
                <w:rFonts w:cstheme="minorHAnsi"/>
                <w:bCs/>
                <w:lang w:val="pl-PL"/>
              </w:rPr>
              <w:t xml:space="preserve"> </w:t>
            </w:r>
            <w:proofErr w:type="spellStart"/>
            <w:r w:rsidRPr="00BC4939">
              <w:rPr>
                <w:rFonts w:cstheme="minorHAnsi"/>
                <w:bCs/>
                <w:lang w:val="pl-PL"/>
              </w:rPr>
              <w:t>paskolos</w:t>
            </w:r>
            <w:proofErr w:type="spellEnd"/>
            <w:r w:rsidRPr="00BC4939">
              <w:rPr>
                <w:rFonts w:cstheme="minorHAnsi"/>
                <w:bCs/>
                <w:lang w:val="pl-PL"/>
              </w:rPr>
              <w:t xml:space="preserve"> </w:t>
            </w:r>
            <w:proofErr w:type="spellStart"/>
            <w:r w:rsidRPr="00BC4939">
              <w:rPr>
                <w:rFonts w:cstheme="minorHAnsi"/>
                <w:bCs/>
                <w:lang w:val="pl-PL"/>
              </w:rPr>
              <w:t>sutarties</w:t>
            </w:r>
            <w:proofErr w:type="spellEnd"/>
            <w:r w:rsidRPr="00BC4939">
              <w:rPr>
                <w:rFonts w:cstheme="minorHAnsi"/>
                <w:bCs/>
                <w:lang w:val="pl-PL"/>
              </w:rPr>
              <w:t xml:space="preserve"> ar kito </w:t>
            </w:r>
            <w:proofErr w:type="spellStart"/>
            <w:r w:rsidRPr="00BC4939">
              <w:rPr>
                <w:rFonts w:cstheme="minorHAnsi"/>
                <w:bCs/>
                <w:lang w:val="pl-PL"/>
              </w:rPr>
              <w:t>panašaus</w:t>
            </w:r>
            <w:proofErr w:type="spellEnd"/>
            <w:r w:rsidRPr="00BC4939">
              <w:rPr>
                <w:rFonts w:cstheme="minorHAnsi"/>
                <w:bCs/>
                <w:lang w:val="pl-PL"/>
              </w:rPr>
              <w:t xml:space="preserve"> </w:t>
            </w:r>
            <w:proofErr w:type="spellStart"/>
            <w:r w:rsidRPr="00BC4939">
              <w:rPr>
                <w:rFonts w:cstheme="minorHAnsi"/>
                <w:bCs/>
                <w:lang w:val="pl-PL"/>
              </w:rPr>
              <w:t>pobūdžio</w:t>
            </w:r>
            <w:proofErr w:type="spellEnd"/>
            <w:r w:rsidRPr="00BC4939">
              <w:rPr>
                <w:rFonts w:cstheme="minorHAnsi"/>
                <w:bCs/>
                <w:lang w:val="pl-PL"/>
              </w:rPr>
              <w:t xml:space="preserve"> </w:t>
            </w:r>
            <w:proofErr w:type="spellStart"/>
            <w:r w:rsidRPr="00BC4939">
              <w:rPr>
                <w:rFonts w:cstheme="minorHAnsi"/>
                <w:bCs/>
                <w:lang w:val="pl-PL"/>
              </w:rPr>
              <w:t>įpareigojančio</w:t>
            </w:r>
            <w:proofErr w:type="spellEnd"/>
            <w:r w:rsidRPr="00BC4939">
              <w:rPr>
                <w:rFonts w:cstheme="minorHAnsi"/>
                <w:bCs/>
                <w:lang w:val="pl-PL"/>
              </w:rPr>
              <w:t xml:space="preserve"> </w:t>
            </w:r>
            <w:proofErr w:type="spellStart"/>
            <w:r w:rsidRPr="00BC4939">
              <w:rPr>
                <w:rFonts w:cstheme="minorHAnsi"/>
                <w:bCs/>
                <w:lang w:val="pl-PL"/>
              </w:rPr>
              <w:t>susitarimo</w:t>
            </w:r>
            <w:proofErr w:type="spellEnd"/>
            <w:r w:rsidRPr="00BC4939">
              <w:rPr>
                <w:rFonts w:cstheme="minorHAnsi"/>
                <w:bCs/>
                <w:lang w:val="pl-PL"/>
              </w:rPr>
              <w:t xml:space="preserve"> </w:t>
            </w:r>
            <w:proofErr w:type="spellStart"/>
            <w:r w:rsidRPr="00BC4939">
              <w:rPr>
                <w:rFonts w:cstheme="minorHAnsi"/>
                <w:bCs/>
                <w:lang w:val="pl-PL"/>
              </w:rPr>
              <w:t>dėl</w:t>
            </w:r>
            <w:proofErr w:type="spellEnd"/>
            <w:r w:rsidRPr="00BC4939">
              <w:rPr>
                <w:rFonts w:cstheme="minorHAnsi"/>
                <w:bCs/>
                <w:lang w:val="pl-PL"/>
              </w:rPr>
              <w:t xml:space="preserve"> </w:t>
            </w:r>
            <w:proofErr w:type="spellStart"/>
            <w:r w:rsidRPr="00BC4939">
              <w:rPr>
                <w:rFonts w:cstheme="minorHAnsi"/>
                <w:bCs/>
                <w:lang w:val="pl-PL"/>
              </w:rPr>
              <w:t>jų</w:t>
            </w:r>
            <w:proofErr w:type="spellEnd"/>
            <w:r w:rsidRPr="00BC4939">
              <w:rPr>
                <w:rFonts w:cstheme="minorHAnsi"/>
                <w:bCs/>
                <w:lang w:val="pl-PL"/>
              </w:rPr>
              <w:t xml:space="preserve"> </w:t>
            </w:r>
            <w:proofErr w:type="spellStart"/>
            <w:r w:rsidRPr="00BC4939">
              <w:rPr>
                <w:rFonts w:cstheme="minorHAnsi"/>
                <w:bCs/>
                <w:lang w:val="pl-PL"/>
              </w:rPr>
              <w:t>sumokėjimo</w:t>
            </w:r>
            <w:proofErr w:type="spellEnd"/>
            <w:r w:rsidRPr="00BC4939">
              <w:rPr>
                <w:rFonts w:cstheme="minorHAnsi"/>
                <w:bCs/>
                <w:lang w:val="pl-PL"/>
              </w:rPr>
              <w:t xml:space="preserve"> ar </w:t>
            </w:r>
            <w:proofErr w:type="spellStart"/>
            <w:r w:rsidRPr="00BC4939">
              <w:rPr>
                <w:rFonts w:cstheme="minorHAnsi"/>
                <w:bCs/>
                <w:lang w:val="pl-PL"/>
              </w:rPr>
              <w:t>imtis</w:t>
            </w:r>
            <w:proofErr w:type="spellEnd"/>
            <w:r w:rsidRPr="00BC4939">
              <w:rPr>
                <w:rFonts w:cstheme="minorHAnsi"/>
                <w:bCs/>
                <w:lang w:val="pl-PL"/>
              </w:rPr>
              <w:t xml:space="preserve"> </w:t>
            </w:r>
            <w:proofErr w:type="spellStart"/>
            <w:r w:rsidRPr="00BC4939">
              <w:rPr>
                <w:rFonts w:cstheme="minorHAnsi"/>
                <w:bCs/>
                <w:lang w:val="pl-PL"/>
              </w:rPr>
              <w:t>kitų</w:t>
            </w:r>
            <w:proofErr w:type="spellEnd"/>
            <w:r w:rsidRPr="00BC4939">
              <w:rPr>
                <w:rFonts w:cstheme="minorHAnsi"/>
                <w:bCs/>
                <w:lang w:val="pl-PL"/>
              </w:rPr>
              <w:t xml:space="preserve"> </w:t>
            </w:r>
            <w:proofErr w:type="spellStart"/>
            <w:r w:rsidRPr="00BC4939">
              <w:rPr>
                <w:rFonts w:cstheme="minorHAnsi"/>
                <w:bCs/>
                <w:lang w:val="pl-PL"/>
              </w:rPr>
              <w:t>priemonių</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atitiktų</w:t>
            </w:r>
            <w:proofErr w:type="spellEnd"/>
            <w:r w:rsidRPr="00BC4939">
              <w:rPr>
                <w:rFonts w:cstheme="minorHAnsi"/>
                <w:bCs/>
                <w:lang w:val="pl-PL"/>
              </w:rPr>
              <w:t xml:space="preserve"> 1 </w:t>
            </w:r>
            <w:proofErr w:type="spellStart"/>
            <w:r w:rsidRPr="00BC4939">
              <w:rPr>
                <w:rFonts w:cstheme="minorHAnsi"/>
                <w:bCs/>
                <w:lang w:val="pl-PL"/>
              </w:rPr>
              <w:t>punkto</w:t>
            </w:r>
            <w:proofErr w:type="spellEnd"/>
            <w:r w:rsidRPr="00BC4939">
              <w:rPr>
                <w:rFonts w:cstheme="minorHAnsi"/>
                <w:bCs/>
                <w:lang w:val="pl-PL"/>
              </w:rPr>
              <w:t xml:space="preserve"> </w:t>
            </w:r>
            <w:proofErr w:type="spellStart"/>
            <w:r w:rsidRPr="00BC4939">
              <w:rPr>
                <w:rFonts w:cstheme="minorHAnsi"/>
                <w:bCs/>
                <w:lang w:val="pl-PL"/>
              </w:rPr>
              <w:t>nuostatas</w:t>
            </w:r>
            <w:proofErr w:type="spellEnd"/>
            <w:r w:rsidRPr="00BC4939">
              <w:rPr>
                <w:rFonts w:cstheme="minorHAnsi"/>
                <w:bCs/>
                <w:lang w:val="pl-PL"/>
              </w:rPr>
              <w:t xml:space="preserve">.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šiuo</w:t>
            </w:r>
            <w:proofErr w:type="spellEnd"/>
            <w:r w:rsidRPr="00BC4939">
              <w:rPr>
                <w:rFonts w:cstheme="minorHAnsi"/>
                <w:bCs/>
                <w:lang w:val="pl-PL"/>
              </w:rPr>
              <w:t xml:space="preserve"> </w:t>
            </w:r>
            <w:proofErr w:type="spellStart"/>
            <w:r w:rsidRPr="00BC4939">
              <w:rPr>
                <w:rFonts w:cstheme="minorHAnsi"/>
                <w:bCs/>
                <w:lang w:val="pl-PL"/>
              </w:rPr>
              <w:t>pagrindu</w:t>
            </w:r>
            <w:proofErr w:type="spellEnd"/>
            <w:r w:rsidRPr="00BC4939">
              <w:rPr>
                <w:rFonts w:cstheme="minorHAnsi"/>
                <w:bCs/>
                <w:lang w:val="pl-PL"/>
              </w:rPr>
              <w:t xml:space="preserve"> </w:t>
            </w:r>
            <w:proofErr w:type="spellStart"/>
            <w:r w:rsidRPr="00BC4939">
              <w:rPr>
                <w:rFonts w:cstheme="minorHAnsi"/>
                <w:bCs/>
                <w:lang w:val="pl-PL"/>
              </w:rPr>
              <w:t>nepašalinamas</w:t>
            </w:r>
            <w:proofErr w:type="spellEnd"/>
            <w:r w:rsidRPr="00BC4939">
              <w:rPr>
                <w:rFonts w:cstheme="minorHAnsi"/>
                <w:bCs/>
                <w:lang w:val="pl-PL"/>
              </w:rPr>
              <w:t xml:space="preserve"> </w:t>
            </w:r>
            <w:proofErr w:type="spellStart"/>
            <w:r w:rsidRPr="00BC4939">
              <w:rPr>
                <w:rFonts w:cstheme="minorHAnsi"/>
                <w:bCs/>
                <w:lang w:val="pl-PL"/>
              </w:rPr>
              <w:t>iš</w:t>
            </w:r>
            <w:proofErr w:type="spellEnd"/>
            <w:r w:rsidRPr="00BC4939">
              <w:rPr>
                <w:rFonts w:cstheme="minorHAnsi"/>
                <w:bCs/>
                <w:lang w:val="pl-PL"/>
              </w:rPr>
              <w:t xml:space="preserve"> </w:t>
            </w:r>
            <w:proofErr w:type="spellStart"/>
            <w:r w:rsidRPr="00BC4939">
              <w:rPr>
                <w:rFonts w:cstheme="minorHAnsi"/>
                <w:bCs/>
                <w:lang w:val="pl-PL"/>
              </w:rPr>
              <w:t>pirkimo</w:t>
            </w:r>
            <w:proofErr w:type="spellEnd"/>
            <w:r w:rsidRPr="00BC4939">
              <w:rPr>
                <w:rFonts w:cstheme="minorHAnsi"/>
                <w:bCs/>
                <w:lang w:val="pl-PL"/>
              </w:rPr>
              <w:t xml:space="preserve"> </w:t>
            </w:r>
            <w:proofErr w:type="spellStart"/>
            <w:r w:rsidRPr="00BC4939">
              <w:rPr>
                <w:rFonts w:cstheme="minorHAnsi"/>
                <w:bCs/>
                <w:lang w:val="pl-PL"/>
              </w:rPr>
              <w:t>procedūros</w:t>
            </w:r>
            <w:proofErr w:type="spellEnd"/>
            <w:r w:rsidRPr="00BC4939">
              <w:rPr>
                <w:rFonts w:cstheme="minorHAnsi"/>
                <w:bCs/>
                <w:lang w:val="pl-PL"/>
              </w:rPr>
              <w:t xml:space="preserve">, </w:t>
            </w:r>
            <w:proofErr w:type="spellStart"/>
            <w:r w:rsidRPr="00BC4939">
              <w:rPr>
                <w:rFonts w:cstheme="minorHAnsi"/>
                <w:bCs/>
                <w:lang w:val="pl-PL"/>
              </w:rPr>
              <w:t>jeigu</w:t>
            </w:r>
            <w:proofErr w:type="spellEnd"/>
            <w:r w:rsidRPr="00BC4939">
              <w:rPr>
                <w:rFonts w:cstheme="minorHAnsi"/>
                <w:bCs/>
                <w:lang w:val="pl-PL"/>
              </w:rPr>
              <w:t xml:space="preserve">, </w:t>
            </w:r>
            <w:proofErr w:type="spellStart"/>
            <w:r w:rsidRPr="00BC4939">
              <w:rPr>
                <w:rFonts w:cstheme="minorHAnsi"/>
                <w:bCs/>
                <w:lang w:val="pl-PL"/>
              </w:rPr>
              <w:t>perkančiajai</w:t>
            </w:r>
            <w:proofErr w:type="spellEnd"/>
            <w:r w:rsidRPr="00BC4939">
              <w:rPr>
                <w:rFonts w:cstheme="minorHAnsi"/>
                <w:bCs/>
                <w:lang w:val="pl-PL"/>
              </w:rPr>
              <w:t xml:space="preserve"> </w:t>
            </w:r>
            <w:proofErr w:type="spellStart"/>
            <w:r w:rsidRPr="00BC4939">
              <w:rPr>
                <w:rFonts w:cstheme="minorHAnsi"/>
                <w:bCs/>
                <w:lang w:val="pl-PL"/>
              </w:rPr>
              <w:t>organizacijai</w:t>
            </w:r>
            <w:proofErr w:type="spellEnd"/>
            <w:r w:rsidRPr="00BC4939">
              <w:rPr>
                <w:rFonts w:cstheme="minorHAnsi"/>
                <w:bCs/>
                <w:lang w:val="pl-PL"/>
              </w:rPr>
              <w:t xml:space="preserve"> </w:t>
            </w:r>
            <w:proofErr w:type="spellStart"/>
            <w:r w:rsidRPr="00BC4939">
              <w:rPr>
                <w:rFonts w:cstheme="minorHAnsi"/>
                <w:bCs/>
                <w:lang w:val="pl-PL"/>
              </w:rPr>
              <w:t>reikalaujant</w:t>
            </w:r>
            <w:proofErr w:type="spellEnd"/>
            <w:r w:rsidRPr="00BC4939">
              <w:rPr>
                <w:rFonts w:cstheme="minorHAnsi"/>
                <w:bCs/>
                <w:lang w:val="pl-PL"/>
              </w:rPr>
              <w:t xml:space="preserve"> </w:t>
            </w:r>
            <w:proofErr w:type="spellStart"/>
            <w:r w:rsidRPr="00BC4939">
              <w:rPr>
                <w:rFonts w:cstheme="minorHAnsi"/>
                <w:bCs/>
                <w:lang w:val="pl-PL"/>
              </w:rPr>
              <w:t>pateikti</w:t>
            </w:r>
            <w:proofErr w:type="spellEnd"/>
            <w:r w:rsidRPr="00BC4939">
              <w:rPr>
                <w:rFonts w:cstheme="minorHAnsi"/>
                <w:bCs/>
                <w:lang w:val="pl-PL"/>
              </w:rPr>
              <w:t xml:space="preserve"> </w:t>
            </w:r>
            <w:proofErr w:type="spellStart"/>
            <w:r w:rsidRPr="00BC4939">
              <w:rPr>
                <w:rFonts w:cstheme="minorHAnsi"/>
                <w:bCs/>
                <w:lang w:val="pl-PL"/>
              </w:rPr>
              <w:t>aktualius</w:t>
            </w:r>
            <w:proofErr w:type="spellEnd"/>
            <w:r w:rsidRPr="00BC4939">
              <w:rPr>
                <w:rFonts w:cstheme="minorHAnsi"/>
                <w:bCs/>
                <w:lang w:val="pl-PL"/>
              </w:rPr>
              <w:t xml:space="preserve"> </w:t>
            </w:r>
            <w:proofErr w:type="spellStart"/>
            <w:r w:rsidRPr="00BC4939">
              <w:rPr>
                <w:rFonts w:cstheme="minorHAnsi"/>
                <w:bCs/>
                <w:lang w:val="pl-PL"/>
              </w:rPr>
              <w:t>dokumentus</w:t>
            </w:r>
            <w:proofErr w:type="spellEnd"/>
            <w:r w:rsidRPr="00BC4939">
              <w:rPr>
                <w:rFonts w:cstheme="minorHAnsi"/>
                <w:bCs/>
                <w:lang w:val="pl-PL"/>
              </w:rPr>
              <w:t xml:space="preserve"> </w:t>
            </w:r>
            <w:proofErr w:type="spellStart"/>
            <w:r w:rsidRPr="00BC4939">
              <w:rPr>
                <w:rFonts w:cstheme="minorHAnsi"/>
                <w:bCs/>
                <w:lang w:val="pl-PL"/>
              </w:rPr>
              <w:t>pagal</w:t>
            </w:r>
            <w:proofErr w:type="spellEnd"/>
            <w:r w:rsidRPr="00BC4939">
              <w:rPr>
                <w:rFonts w:cstheme="minorHAnsi"/>
                <w:bCs/>
                <w:lang w:val="pl-PL"/>
              </w:rPr>
              <w:t xml:space="preserve"> VPĮ 50 </w:t>
            </w:r>
            <w:proofErr w:type="spellStart"/>
            <w:r w:rsidRPr="00BC4939">
              <w:rPr>
                <w:rFonts w:cstheme="minorHAnsi"/>
                <w:bCs/>
                <w:lang w:val="pl-PL"/>
              </w:rPr>
              <w:t>straipsnio</w:t>
            </w:r>
            <w:proofErr w:type="spellEnd"/>
            <w:r w:rsidRPr="00BC4939">
              <w:rPr>
                <w:rFonts w:cstheme="minorHAnsi"/>
                <w:bCs/>
                <w:lang w:val="pl-PL"/>
              </w:rPr>
              <w:t xml:space="preserve"> 6 </w:t>
            </w:r>
            <w:proofErr w:type="spellStart"/>
            <w:r w:rsidRPr="00BC4939">
              <w:rPr>
                <w:rFonts w:cstheme="minorHAnsi"/>
                <w:bCs/>
                <w:lang w:val="pl-PL"/>
              </w:rPr>
              <w:t>dalį</w:t>
            </w:r>
            <w:proofErr w:type="spellEnd"/>
            <w:r w:rsidRPr="00BC4939">
              <w:rPr>
                <w:rFonts w:cstheme="minorHAnsi"/>
                <w:bCs/>
                <w:lang w:val="pl-PL"/>
              </w:rPr>
              <w:t xml:space="preserve">, </w:t>
            </w:r>
            <w:proofErr w:type="spellStart"/>
            <w:r w:rsidRPr="00BC4939">
              <w:rPr>
                <w:rFonts w:cstheme="minorHAnsi"/>
                <w:bCs/>
                <w:lang w:val="pl-PL"/>
              </w:rPr>
              <w:t>jis</w:t>
            </w:r>
            <w:proofErr w:type="spellEnd"/>
            <w:r w:rsidRPr="00BC4939">
              <w:rPr>
                <w:rFonts w:cstheme="minorHAnsi"/>
                <w:bCs/>
                <w:lang w:val="pl-PL"/>
              </w:rPr>
              <w:t xml:space="preserve"> </w:t>
            </w:r>
            <w:proofErr w:type="spellStart"/>
            <w:r w:rsidRPr="00BC4939">
              <w:rPr>
                <w:rFonts w:cstheme="minorHAnsi"/>
                <w:bCs/>
                <w:lang w:val="pl-PL"/>
              </w:rPr>
              <w:t>įrodo</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jau</w:t>
            </w:r>
            <w:proofErr w:type="spellEnd"/>
            <w:r w:rsidRPr="00BC4939">
              <w:rPr>
                <w:rFonts w:cstheme="minorHAnsi"/>
                <w:bCs/>
                <w:lang w:val="pl-PL"/>
              </w:rPr>
              <w:t xml:space="preserve"> </w:t>
            </w:r>
            <w:proofErr w:type="spellStart"/>
            <w:r w:rsidRPr="00BC4939">
              <w:rPr>
                <w:rFonts w:cstheme="minorHAnsi"/>
                <w:bCs/>
                <w:lang w:val="pl-PL"/>
              </w:rPr>
              <w:t>yra</w:t>
            </w:r>
            <w:proofErr w:type="spellEnd"/>
            <w:r w:rsidRPr="00BC4939">
              <w:rPr>
                <w:rFonts w:cstheme="minorHAnsi"/>
                <w:bCs/>
                <w:lang w:val="pl-PL"/>
              </w:rPr>
              <w:t xml:space="preserve"> </w:t>
            </w:r>
            <w:proofErr w:type="spellStart"/>
            <w:r w:rsidRPr="00BC4939">
              <w:rPr>
                <w:rFonts w:cstheme="minorHAnsi"/>
                <w:bCs/>
                <w:lang w:val="pl-PL"/>
              </w:rPr>
              <w:t>laikomas</w:t>
            </w:r>
            <w:proofErr w:type="spellEnd"/>
            <w:r w:rsidRPr="00BC4939">
              <w:rPr>
                <w:rFonts w:cstheme="minorHAnsi"/>
                <w:bCs/>
                <w:lang w:val="pl-PL"/>
              </w:rPr>
              <w:t xml:space="preserve"> </w:t>
            </w:r>
            <w:proofErr w:type="spellStart"/>
            <w:r w:rsidRPr="00BC4939">
              <w:rPr>
                <w:rFonts w:cstheme="minorHAnsi"/>
                <w:bCs/>
                <w:lang w:val="pl-PL"/>
              </w:rPr>
              <w:t>įvykdžiusiu</w:t>
            </w:r>
            <w:proofErr w:type="spellEnd"/>
            <w:r w:rsidRPr="00BC4939">
              <w:rPr>
                <w:rFonts w:cstheme="minorHAnsi"/>
                <w:bCs/>
                <w:lang w:val="pl-PL"/>
              </w:rPr>
              <w:t xml:space="preserve"> </w:t>
            </w:r>
            <w:proofErr w:type="spellStart"/>
            <w:r w:rsidRPr="00BC4939">
              <w:rPr>
                <w:rFonts w:cstheme="minorHAnsi"/>
                <w:bCs/>
                <w:lang w:val="pl-PL"/>
              </w:rPr>
              <w:t>įsipareigojimus</w:t>
            </w:r>
            <w:proofErr w:type="spellEnd"/>
            <w:r w:rsidRPr="00BC4939">
              <w:rPr>
                <w:rFonts w:cstheme="minorHAnsi"/>
                <w:bCs/>
                <w:lang w:val="pl-PL"/>
              </w:rPr>
              <w:t xml:space="preserve">, </w:t>
            </w:r>
            <w:proofErr w:type="spellStart"/>
            <w:r w:rsidRPr="00BC4939">
              <w:rPr>
                <w:rFonts w:cstheme="minorHAnsi"/>
                <w:bCs/>
                <w:lang w:val="pl-PL"/>
              </w:rPr>
              <w:t>susijusius</w:t>
            </w:r>
            <w:proofErr w:type="spellEnd"/>
            <w:r w:rsidRPr="00BC4939">
              <w:rPr>
                <w:rFonts w:cstheme="minorHAnsi"/>
                <w:bCs/>
                <w:lang w:val="pl-PL"/>
              </w:rPr>
              <w:t xml:space="preserve"> </w:t>
            </w:r>
            <w:proofErr w:type="spellStart"/>
            <w:r w:rsidRPr="00BC4939">
              <w:rPr>
                <w:rFonts w:cstheme="minorHAnsi"/>
                <w:bCs/>
                <w:lang w:val="pl-PL"/>
              </w:rPr>
              <w:t>su</w:t>
            </w:r>
            <w:proofErr w:type="spellEnd"/>
            <w:r w:rsidRPr="00BC4939">
              <w:rPr>
                <w:rFonts w:cstheme="minorHAnsi"/>
                <w:bCs/>
                <w:lang w:val="pl-PL"/>
              </w:rPr>
              <w:t xml:space="preserve"> </w:t>
            </w:r>
            <w:proofErr w:type="spellStart"/>
            <w:r w:rsidRPr="00BC4939">
              <w:rPr>
                <w:rFonts w:cstheme="minorHAnsi"/>
                <w:bCs/>
                <w:lang w:val="pl-PL"/>
              </w:rPr>
              <w:t>mokesčių</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w:t>
            </w:r>
            <w:proofErr w:type="spellStart"/>
            <w:r w:rsidRPr="00BC4939">
              <w:rPr>
                <w:rFonts w:cstheme="minorHAnsi"/>
                <w:bCs/>
                <w:lang w:val="pl-PL"/>
              </w:rPr>
              <w:t>mokėjimu</w:t>
            </w:r>
            <w:proofErr w:type="spellEnd"/>
            <w:r w:rsidRPr="00BC4939">
              <w:rPr>
                <w:rFonts w:cstheme="minorHAnsi"/>
                <w:bCs/>
                <w:lang w:val="pl-PL"/>
              </w:rPr>
              <w:t>.</w:t>
            </w:r>
          </w:p>
        </w:tc>
        <w:tc>
          <w:tcPr>
            <w:tcW w:w="1375" w:type="dxa"/>
            <w:tcMar>
              <w:top w:w="0" w:type="dxa"/>
              <w:left w:w="108" w:type="dxa"/>
              <w:bottom w:w="0" w:type="dxa"/>
              <w:right w:w="108" w:type="dxa"/>
            </w:tcMar>
          </w:tcPr>
          <w:p w:rsidR="0001696A" w:rsidRPr="00BC4939" w:rsidRDefault="0001696A" w:rsidP="0001696A">
            <w:pPr>
              <w:spacing w:line="300" w:lineRule="atLeast"/>
              <w:ind w:firstLine="37"/>
              <w:jc w:val="both"/>
              <w:rPr>
                <w:rFonts w:cstheme="minorHAnsi"/>
                <w:b/>
                <w:lang w:val="pl-PL"/>
              </w:rPr>
            </w:pPr>
            <w:r w:rsidRPr="00BC4939">
              <w:rPr>
                <w:rFonts w:cstheme="minorHAnsi"/>
                <w:b/>
                <w:lang w:val="pl-PL"/>
              </w:rPr>
              <w:lastRenderedPageBreak/>
              <w:t xml:space="preserve">VPĮ 46 </w:t>
            </w:r>
            <w:proofErr w:type="spellStart"/>
            <w:r w:rsidRPr="00BC4939">
              <w:rPr>
                <w:rFonts w:cstheme="minorHAnsi"/>
                <w:b/>
                <w:lang w:val="pl-PL"/>
              </w:rPr>
              <w:t>straipsnio</w:t>
            </w:r>
            <w:proofErr w:type="spellEnd"/>
            <w:r w:rsidRPr="00BC4939">
              <w:rPr>
                <w:rFonts w:cstheme="minorHAnsi"/>
                <w:b/>
                <w:lang w:val="pl-PL"/>
              </w:rPr>
              <w:t xml:space="preserve"> 3 </w:t>
            </w:r>
            <w:proofErr w:type="spellStart"/>
            <w:r w:rsidRPr="00BC4939">
              <w:rPr>
                <w:rFonts w:cstheme="minorHAnsi"/>
                <w:b/>
                <w:lang w:val="pl-PL"/>
              </w:rPr>
              <w:t>dalis</w:t>
            </w:r>
            <w:proofErr w:type="spellEnd"/>
          </w:p>
          <w:p w:rsidR="0001696A" w:rsidRPr="00BC4939" w:rsidRDefault="0001696A" w:rsidP="0001696A">
            <w:pPr>
              <w:spacing w:line="300" w:lineRule="atLeast"/>
              <w:ind w:firstLine="37"/>
              <w:jc w:val="both"/>
              <w:rPr>
                <w:rFonts w:cstheme="minorHAnsi"/>
                <w:b/>
                <w:lang w:val="pl-PL"/>
              </w:rPr>
            </w:pPr>
          </w:p>
          <w:p w:rsidR="0001696A" w:rsidRPr="00BC4939" w:rsidRDefault="0001696A" w:rsidP="0001696A">
            <w:pPr>
              <w:spacing w:line="300" w:lineRule="atLeast"/>
              <w:ind w:firstLine="37"/>
              <w:jc w:val="both"/>
              <w:rPr>
                <w:rFonts w:cstheme="minorHAnsi"/>
                <w:lang w:val="pl-PL"/>
              </w:rPr>
            </w:pPr>
            <w:r w:rsidRPr="00BC4939">
              <w:rPr>
                <w:rFonts w:cstheme="minorHAnsi"/>
                <w:lang w:val="pl-PL"/>
              </w:rPr>
              <w:t xml:space="preserve">EBVPD III </w:t>
            </w:r>
            <w:proofErr w:type="spellStart"/>
            <w:r w:rsidRPr="00BC4939">
              <w:rPr>
                <w:rFonts w:cstheme="minorHAnsi"/>
                <w:lang w:val="pl-PL"/>
              </w:rPr>
              <w:t>dalies</w:t>
            </w:r>
            <w:proofErr w:type="spellEnd"/>
            <w:r w:rsidRPr="00BC4939">
              <w:rPr>
                <w:rFonts w:cstheme="minorHAnsi"/>
                <w:lang w:val="pl-PL"/>
              </w:rPr>
              <w:t xml:space="preserve"> B1 ir B2 </w:t>
            </w:r>
            <w:proofErr w:type="spellStart"/>
            <w:r w:rsidRPr="00BC4939">
              <w:rPr>
                <w:rFonts w:cstheme="minorHAnsi"/>
                <w:lang w:val="pl-PL"/>
              </w:rPr>
              <w:t>punktai</w:t>
            </w:r>
            <w:proofErr w:type="spellEnd"/>
          </w:p>
          <w:p w:rsidR="0001696A" w:rsidRPr="00BC4939" w:rsidRDefault="0001696A" w:rsidP="0001696A">
            <w:pPr>
              <w:spacing w:line="300" w:lineRule="atLeast"/>
              <w:ind w:left="-567" w:firstLine="604"/>
              <w:jc w:val="both"/>
              <w:rPr>
                <w:rFonts w:cstheme="minorHAnsi"/>
                <w:b/>
                <w:lang w:val="pl-PL"/>
              </w:rPr>
            </w:pPr>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color w:val="000000"/>
                <w:bdr w:val="none" w:sz="0" w:space="0" w:color="auto" w:frame="1"/>
              </w:rPr>
              <w:t>1) Dėl įsipareigojimų, susijusių su mokesčių mokėjimu, įvykdymo iš Lietuvoje įsteigtų subjektų prašoma:</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numPr>
                <w:ilvl w:val="0"/>
                <w:numId w:val="22"/>
              </w:num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išrašo iš teismo sprendimo (jei toks yra) arba Valstybinės mokesčių inspekcijos prie Lietuvos Respublikos finansų ministerijos išduoto dokumento,</w:t>
            </w:r>
          </w:p>
          <w:p w:rsidR="0001696A" w:rsidRPr="00BC4939" w:rsidRDefault="0001696A" w:rsidP="0001696A">
            <w:pPr>
              <w:numPr>
                <w:ilvl w:val="0"/>
                <w:numId w:val="21"/>
              </w:num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 xml:space="preserve">arba valstybės įmonės Registrų centro Lietuvos Respublikos Vyriausybės nustatyta tvarka </w:t>
            </w:r>
            <w:r w:rsidRPr="00BC4939">
              <w:rPr>
                <w:rFonts w:cstheme="minorHAnsi"/>
                <w:color w:val="000000"/>
                <w:bdr w:val="none" w:sz="0" w:space="0" w:color="auto" w:frame="1"/>
              </w:rPr>
              <w:lastRenderedPageBreak/>
              <w:t>išduoto dokumento, patvirtinančio jungtinius kompetentingų institucijų tvarkomus duomenis.</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atitinkamos užsienio šalies institucijos dokumento</w:t>
            </w:r>
            <w:r w:rsidRPr="00BC4939">
              <w:rPr>
                <w:rFonts w:cstheme="minorHAnsi"/>
                <w:color w:val="000000"/>
                <w:bdr w:val="none" w:sz="0" w:space="0" w:color="auto" w:frame="1"/>
                <w:vertAlign w:val="superscript"/>
              </w:rPr>
              <w:footnoteReference w:id="2"/>
            </w:r>
            <w:r w:rsidRPr="00BC4939">
              <w:rPr>
                <w:rFonts w:cstheme="minorHAnsi"/>
                <w:color w:val="000000"/>
                <w:bdr w:val="none" w:sz="0" w:space="0" w:color="auto" w:frame="1"/>
              </w:rPr>
              <w:t>.</w:t>
            </w:r>
          </w:p>
          <w:p w:rsidR="0001696A" w:rsidRPr="00BC4939" w:rsidRDefault="0001696A" w:rsidP="0001696A">
            <w:pPr>
              <w:spacing w:line="300" w:lineRule="atLeast"/>
              <w:jc w:val="both"/>
              <w:rPr>
                <w:rFonts w:eastAsia="Yu Mincho" w:cstheme="minorHAnsi"/>
                <w:color w:val="000000"/>
                <w:bdr w:val="none" w:sz="0" w:space="0" w:color="auto" w:frame="1"/>
              </w:rPr>
            </w:pPr>
          </w:p>
          <w:p w:rsidR="0001696A" w:rsidRPr="00BC4939" w:rsidRDefault="0001696A" w:rsidP="0001696A">
            <w:pPr>
              <w:spacing w:line="300" w:lineRule="atLeast"/>
              <w:jc w:val="both"/>
              <w:rPr>
                <w:rFonts w:cstheme="minorHAnsi"/>
                <w:i/>
                <w:iCs/>
                <w:color w:val="00000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120</w:t>
            </w:r>
            <w:r w:rsidRPr="00BC4939">
              <w:rPr>
                <w:rFonts w:cstheme="minorHAnsi"/>
                <w:color w:val="000000"/>
                <w:bdr w:val="none" w:sz="0" w:space="0" w:color="auto" w:frame="1"/>
              </w:rPr>
              <w:t xml:space="preserve"> </w:t>
            </w:r>
            <w:r w:rsidRPr="00BC4939">
              <w:rPr>
                <w:rFonts w:cstheme="minorHAnsi"/>
                <w:color w:val="00B050"/>
                <w:bdr w:val="none" w:sz="0" w:space="0" w:color="auto" w:frame="1"/>
              </w:rPr>
              <w:t>dienų</w:t>
            </w:r>
            <w:r w:rsidRPr="00BC4939">
              <w:rPr>
                <w:rFonts w:cstheme="minorHAnsi"/>
                <w:color w:val="000000"/>
                <w:bdr w:val="none" w:sz="0" w:space="0" w:color="auto" w:frame="1"/>
              </w:rPr>
              <w:t xml:space="preserve"> 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t>Pavyzdys</w:t>
            </w:r>
            <w:r w:rsidRPr="00BC493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rsidR="0001696A" w:rsidRPr="00BC4939" w:rsidRDefault="0001696A" w:rsidP="0001696A">
            <w:pPr>
              <w:spacing w:line="300" w:lineRule="atLeast"/>
              <w:jc w:val="both"/>
              <w:rPr>
                <w:rFonts w:cstheme="minorHAnsi"/>
                <w:i/>
                <w:iCs/>
                <w:color w:val="7030A0"/>
                <w:bdr w:val="none" w:sz="0" w:space="0" w:color="auto" w:frame="1"/>
              </w:rPr>
            </w:pPr>
          </w:p>
          <w:p w:rsidR="0001696A" w:rsidRPr="00BC4939" w:rsidRDefault="0001696A" w:rsidP="0001696A">
            <w:pPr>
              <w:spacing w:line="300" w:lineRule="atLeast"/>
              <w:jc w:val="both"/>
              <w:rPr>
                <w:rFonts w:cstheme="minorHAnsi"/>
                <w:bCs/>
                <w:color w:val="000000"/>
                <w:bdr w:val="none" w:sz="0" w:space="0" w:color="auto" w:frame="1"/>
              </w:rPr>
            </w:pPr>
            <w:r w:rsidRPr="00BC493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rsidR="0001696A" w:rsidRPr="00BC4939" w:rsidRDefault="0001696A" w:rsidP="0001696A">
            <w:pPr>
              <w:spacing w:line="300" w:lineRule="atLeast"/>
              <w:ind w:left="32"/>
              <w:jc w:val="both"/>
              <w:rPr>
                <w:rFonts w:cstheme="minorHAnsi"/>
              </w:rPr>
            </w:pPr>
            <w:r w:rsidRPr="00BC493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b/>
                <w:bCs/>
                <w:color w:val="000000"/>
                <w:u w:val="single"/>
                <w:bdr w:val="none" w:sz="0" w:space="0" w:color="auto" w:frame="1"/>
              </w:rPr>
            </w:pPr>
            <w:r w:rsidRPr="00BC4939">
              <w:rPr>
                <w:rFonts w:cstheme="minorHAnsi"/>
                <w:bCs/>
                <w:color w:val="000000"/>
                <w:bdr w:val="none" w:sz="0" w:space="0" w:color="auto" w:frame="1"/>
              </w:rPr>
              <w:t xml:space="preserve">2) </w:t>
            </w:r>
            <w:r w:rsidRPr="00BC4939">
              <w:rPr>
                <w:rFonts w:cstheme="minorHAnsi"/>
                <w:b/>
                <w:bCs/>
                <w:color w:val="000000"/>
                <w:u w:val="single"/>
                <w:bdr w:val="none" w:sz="0" w:space="0" w:color="auto" w:frame="1"/>
              </w:rPr>
              <w:t>Dėl įsipareigojimų, susijusių su socialinio draudimo įmokų mokėjimu, įvykdymo i</w:t>
            </w:r>
            <w:r w:rsidRPr="00BC4939">
              <w:rPr>
                <w:rFonts w:cstheme="minorHAnsi"/>
                <w:b/>
                <w:color w:val="000000"/>
                <w:u w:val="single"/>
                <w:bdr w:val="none" w:sz="0" w:space="0" w:color="auto" w:frame="1"/>
              </w:rPr>
              <w:t xml:space="preserve">š Lietuvoje įsteigtų subjektų </w:t>
            </w:r>
            <w:r w:rsidRPr="00BC4939">
              <w:rPr>
                <w:rFonts w:cstheme="minorHAnsi"/>
                <w:b/>
                <w:bCs/>
                <w:color w:val="000000"/>
                <w:u w:val="single"/>
                <w:bdr w:val="none" w:sz="0" w:space="0" w:color="auto" w:frame="1"/>
              </w:rPr>
              <w:t>prašoma:</w:t>
            </w:r>
          </w:p>
          <w:p w:rsidR="0001696A" w:rsidRPr="00BC4939" w:rsidRDefault="0001696A" w:rsidP="0001696A">
            <w:pPr>
              <w:spacing w:line="300" w:lineRule="atLeast"/>
              <w:jc w:val="both"/>
              <w:rPr>
                <w:rFonts w:cstheme="minorHAnsi"/>
                <w:bCs/>
                <w:bdr w:val="none" w:sz="0" w:space="0" w:color="auto" w:frame="1"/>
              </w:rPr>
            </w:pPr>
            <w:r w:rsidRPr="00BC4939">
              <w:rPr>
                <w:rFonts w:cstheme="minorHAnsi"/>
                <w:bCs/>
                <w:color w:val="000000"/>
                <w:bdr w:val="none" w:sz="0" w:space="0" w:color="auto" w:frame="1"/>
              </w:rPr>
              <w:t xml:space="preserve">2.1) Jeigu tiekėjas yra juridinis asmuo, registruotas Lietuvos Respublikoje, iš jo nereikalaujama pateikti jokių </w:t>
            </w:r>
            <w:r w:rsidRPr="00BC4939">
              <w:rPr>
                <w:rFonts w:cstheme="minorHAnsi"/>
                <w:bCs/>
                <w:color w:val="000000"/>
                <w:bdr w:val="none" w:sz="0" w:space="0" w:color="auto" w:frame="1"/>
              </w:rPr>
              <w:lastRenderedPageBreak/>
              <w:t xml:space="preserve">šį reikalavimą įrodančių dokumentų. Perkančioji organizacija savarankiškai patikrina duomenis nacionalinėje duomenų bazėje,  adresu </w:t>
            </w:r>
            <w:hyperlink r:id="rId16" w:history="1">
              <w:r w:rsidRPr="00BC4939">
                <w:rPr>
                  <w:rFonts w:cstheme="minorHAnsi"/>
                  <w:bCs/>
                  <w:color w:val="0000FF"/>
                  <w:u w:val="single"/>
                  <w:bdr w:val="none" w:sz="0" w:space="0" w:color="auto" w:frame="1"/>
                </w:rPr>
                <w:t>http://draudejai.sodra.lt/draudeju_viesi_duomenys/</w:t>
              </w:r>
            </w:hyperlink>
            <w:r w:rsidRPr="00BC4939">
              <w:rPr>
                <w:rFonts w:cstheme="minorHAnsi"/>
                <w:color w:val="000000"/>
                <w:sz w:val="20"/>
                <w:szCs w:val="20"/>
                <w:bdr w:val="none" w:sz="0" w:space="0" w:color="auto" w:frame="1"/>
              </w:rPr>
              <w:t xml:space="preserve"> </w:t>
            </w:r>
            <w:r w:rsidRPr="00BC4939">
              <w:rPr>
                <w:rFonts w:cstheme="minorHAnsi"/>
                <w:bCs/>
                <w:bdr w:val="none" w:sz="0" w:space="0" w:color="auto" w:frame="1"/>
              </w:rPr>
              <w:t>likus ne daugiau kaip 5 darbo dienoms iki dokumentų, pagrindžiančių EBVPD nurodytą informaciją pateikimo termino dienos.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atitinkamos užsienio šalies kompetentingos institucijos dokumento</w:t>
            </w:r>
            <w:r w:rsidRPr="00BC4939">
              <w:rPr>
                <w:rFonts w:cstheme="minorHAnsi"/>
                <w:color w:val="000000"/>
                <w:bdr w:val="none" w:sz="0" w:space="0" w:color="auto" w:frame="1"/>
                <w:vertAlign w:val="superscript"/>
              </w:rPr>
              <w:t>2</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i/>
                <w:iCs/>
                <w:color w:val="7030A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120</w:t>
            </w:r>
            <w:r w:rsidRPr="00BC4939">
              <w:rPr>
                <w:rFonts w:cstheme="minorHAnsi"/>
                <w:color w:val="000000"/>
                <w:bdr w:val="none" w:sz="0" w:space="0" w:color="auto" w:frame="1"/>
              </w:rPr>
              <w:t xml:space="preserve"> </w:t>
            </w:r>
            <w:r w:rsidRPr="00BC4939">
              <w:rPr>
                <w:rFonts w:cstheme="minorHAnsi"/>
                <w:color w:val="00B050"/>
                <w:bdr w:val="none" w:sz="0" w:space="0" w:color="auto" w:frame="1"/>
              </w:rPr>
              <w:t>dienų</w:t>
            </w:r>
            <w:r w:rsidRPr="00BC4939">
              <w:rPr>
                <w:rFonts w:cstheme="minorHAnsi"/>
                <w:color w:val="000000"/>
                <w:bdr w:val="none" w:sz="0" w:space="0" w:color="auto" w:frame="1"/>
              </w:rPr>
              <w:t xml:space="preserve"> 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lastRenderedPageBreak/>
              <w:t>Pavyzdys</w:t>
            </w:r>
            <w:r w:rsidRPr="00BC4939">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ind w:left="32"/>
              <w:jc w:val="both"/>
              <w:rPr>
                <w:rFonts w:cstheme="minorHAnsi"/>
              </w:rPr>
            </w:pPr>
            <w:r w:rsidRPr="00BC493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01696A" w:rsidRPr="00BC4939" w:rsidRDefault="0001696A" w:rsidP="0001696A">
            <w:pPr>
              <w:spacing w:line="300" w:lineRule="atLeast"/>
              <w:ind w:left="32"/>
              <w:jc w:val="both"/>
              <w:rPr>
                <w:rFonts w:cstheme="minorHAnsi"/>
              </w:rPr>
            </w:pPr>
            <w:r w:rsidRPr="00BC493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01696A" w:rsidRPr="00BC4939" w:rsidRDefault="0001696A" w:rsidP="0001696A">
            <w:pPr>
              <w:spacing w:line="300" w:lineRule="atLeast"/>
              <w:jc w:val="both"/>
              <w:rPr>
                <w:rFonts w:cstheme="minorHAnsi"/>
                <w:i/>
                <w:iCs/>
              </w:rPr>
            </w:pPr>
            <w:r w:rsidRPr="00BC4939">
              <w:rPr>
                <w:rFonts w:cstheme="minorHAnsi"/>
                <w:u w:val="single"/>
                <w:vertAlign w:val="superscript"/>
              </w:rPr>
              <w:t>2</w:t>
            </w:r>
            <w:r w:rsidRPr="00BC493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1696A" w:rsidRPr="00BC4939" w:rsidRDefault="0001696A" w:rsidP="0001696A">
            <w:pPr>
              <w:numPr>
                <w:ilvl w:val="0"/>
                <w:numId w:val="23"/>
              </w:numPr>
              <w:spacing w:line="300" w:lineRule="atLeast"/>
              <w:jc w:val="both"/>
              <w:rPr>
                <w:rFonts w:eastAsia="Yu Mincho" w:cstheme="minorHAnsi"/>
                <w:i/>
                <w:iCs/>
              </w:rPr>
            </w:pPr>
            <w:r w:rsidRPr="00BC4939">
              <w:rPr>
                <w:rFonts w:eastAsia="Yu Mincho" w:cstheme="minorHAnsi"/>
                <w:i/>
                <w:iCs/>
              </w:rPr>
              <w:t xml:space="preserve">priesaikos deklaracija; </w:t>
            </w:r>
          </w:p>
          <w:p w:rsidR="0001696A" w:rsidRPr="00BC4939" w:rsidRDefault="0001696A" w:rsidP="0001696A">
            <w:pPr>
              <w:numPr>
                <w:ilvl w:val="0"/>
                <w:numId w:val="23"/>
              </w:numPr>
              <w:spacing w:line="300" w:lineRule="atLeast"/>
              <w:jc w:val="both"/>
              <w:rPr>
                <w:rFonts w:eastAsia="Yu Mincho" w:cstheme="minorHAnsi"/>
              </w:rPr>
            </w:pPr>
            <w:r w:rsidRPr="00BC493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1696A" w:rsidRPr="00BC4939" w:rsidRDefault="0001696A" w:rsidP="0001696A">
            <w:pPr>
              <w:spacing w:line="300" w:lineRule="atLeast"/>
              <w:ind w:left="32"/>
              <w:jc w:val="both"/>
              <w:rPr>
                <w:rFonts w:eastAsia="Arial Unicode MS" w:cstheme="minorHAnsi"/>
                <w:b/>
                <w:color w:val="000000"/>
                <w:bdr w:val="nil"/>
                <w:vertAlign w:val="superscript"/>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1.3.</w:t>
            </w:r>
            <w:r w:rsidRPr="00BC4939">
              <w:rPr>
                <w:rFonts w:cstheme="minorHAnsi"/>
              </w:rPr>
              <w:t xml:space="preserve"> Tiekėjas su kitais tiekėjais yra sudaręs susitarimų, kuriais siekiama iškreipti konkurenciją atliekamame </w:t>
            </w:r>
            <w:r w:rsidRPr="00BC4939">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1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C10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1.4.</w:t>
            </w:r>
            <w:r w:rsidRPr="00BC4939">
              <w:rPr>
                <w:rFonts w:cstheme="minorHAnsi"/>
              </w:rPr>
              <w:t xml:space="preserve"> Tiekėjas pirkimo metu pateko į interesų konflikto situaciją, kaip apibrėžta VPĮ 21 straipsnyje, ir atitinkamos padėties negalima ištaisyti. </w:t>
            </w:r>
          </w:p>
          <w:p w:rsidR="0001696A" w:rsidRPr="00BC4939" w:rsidRDefault="0001696A" w:rsidP="0001696A">
            <w:pPr>
              <w:spacing w:line="300" w:lineRule="atLeast"/>
              <w:ind w:left="32"/>
              <w:jc w:val="both"/>
              <w:rPr>
                <w:rFonts w:cstheme="minorHAnsi"/>
                <w:b/>
                <w:bCs/>
              </w:rPr>
            </w:pPr>
            <w:r w:rsidRPr="00BC493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2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C12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t xml:space="preserve">1.5. </w:t>
            </w:r>
            <w:r w:rsidRPr="00BC493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3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C13 </w:t>
            </w:r>
            <w:proofErr w:type="spellStart"/>
            <w:r w:rsidRPr="00BC4939">
              <w:rPr>
                <w:rFonts w:eastAsia="Yu Mincho" w:cstheme="minorHAnsi"/>
                <w:lang w:val="pl-PL"/>
              </w:rPr>
              <w:t>punktas</w:t>
            </w:r>
            <w:proofErr w:type="spellEnd"/>
            <w:r w:rsidRPr="00BC4939">
              <w:rPr>
                <w:rFonts w:eastAsia="Yu Mincho" w:cstheme="minorHAnsi"/>
                <w:lang w:val="pl-PL"/>
              </w:rPr>
              <w:t xml:space="preserve"> </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1.6.</w:t>
            </w:r>
            <w:r w:rsidRPr="00BC493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01696A" w:rsidRPr="00BC4939" w:rsidRDefault="0001696A" w:rsidP="0001696A">
            <w:pPr>
              <w:spacing w:line="300" w:lineRule="atLeast"/>
              <w:ind w:left="32"/>
              <w:jc w:val="both"/>
              <w:rPr>
                <w:rFonts w:cstheme="minorHAnsi"/>
                <w:bCs/>
              </w:rPr>
            </w:pPr>
            <w:r w:rsidRPr="00BC4939">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BC4939">
              <w:rPr>
                <w:rFonts w:cstheme="minorHAnsi"/>
                <w:bCs/>
              </w:rPr>
              <w:t>vandentvarkos</w:t>
            </w:r>
            <w:proofErr w:type="spellEnd"/>
            <w:r w:rsidRPr="00BC4939">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1696A" w:rsidRPr="00BC4939" w:rsidRDefault="0001696A" w:rsidP="0001696A">
            <w:pPr>
              <w:spacing w:line="300" w:lineRule="atLeast"/>
              <w:ind w:left="32"/>
              <w:jc w:val="both"/>
              <w:rPr>
                <w:rFonts w:cstheme="minorHAnsi"/>
                <w:bCs/>
              </w:rPr>
            </w:pPr>
            <w:r w:rsidRPr="00BC493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C15 </w:t>
            </w:r>
            <w:proofErr w:type="spellStart"/>
            <w:r w:rsidRPr="00BC4939">
              <w:rPr>
                <w:rFonts w:eastAsia="Yu Mincho" w:cstheme="minorHAnsi"/>
                <w:lang w:val="pl-PL"/>
              </w:rPr>
              <w:t>punktas</w:t>
            </w:r>
            <w:proofErr w:type="spellEnd"/>
            <w:r w:rsidRPr="00BC4939">
              <w:rPr>
                <w:rFonts w:eastAsia="Yu Mincho" w:cstheme="minorHAnsi"/>
                <w:lang w:val="pl-PL"/>
              </w:rPr>
              <w:t xml:space="preserve"> </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rPr>
            </w:pPr>
            <w:r w:rsidRPr="00BC493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01696A" w:rsidRPr="00BC4939" w:rsidRDefault="0001696A" w:rsidP="0001696A">
            <w:pPr>
              <w:spacing w:line="300" w:lineRule="atLeast"/>
              <w:ind w:left="32"/>
              <w:jc w:val="both"/>
              <w:rPr>
                <w:rFonts w:cstheme="minorHAnsi"/>
                <w:b/>
                <w:bCs/>
              </w:rPr>
            </w:pPr>
          </w:p>
          <w:p w:rsidR="0001696A" w:rsidRPr="00BC4939" w:rsidRDefault="00664E08" w:rsidP="0001696A">
            <w:pPr>
              <w:rPr>
                <w:rFonts w:cstheme="minorHAnsi"/>
              </w:rPr>
            </w:pPr>
            <w:hyperlink r:id="rId17" w:history="1">
              <w:r w:rsidR="0001696A" w:rsidRPr="00BC4939">
                <w:rPr>
                  <w:rFonts w:cstheme="minorHAnsi"/>
                  <w:color w:val="0000FF"/>
                  <w:u w:val="single"/>
                </w:rPr>
                <w:t>https://vpt.lrv.lt/lt/nuorodos/kiti-duomenys/powerbi/melaginga-informacija-pateikusiu-tiekeju-sarasas-3/</w:t>
              </w:r>
            </w:hyperlink>
          </w:p>
          <w:p w:rsidR="0001696A" w:rsidRPr="00BC4939" w:rsidRDefault="0001696A" w:rsidP="0001696A">
            <w:pPr>
              <w:spacing w:line="300" w:lineRule="atLeast"/>
              <w:ind w:left="32"/>
              <w:jc w:val="both"/>
              <w:rPr>
                <w:rFonts w:cstheme="minorHAnsi"/>
                <w:u w:val="single"/>
              </w:rPr>
            </w:pPr>
          </w:p>
          <w:p w:rsidR="0001696A" w:rsidRPr="00BC4939" w:rsidRDefault="0001696A" w:rsidP="0001696A">
            <w:pPr>
              <w:rPr>
                <w:rFonts w:cstheme="minorHAnsi"/>
                <w:b/>
                <w:b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1.7.</w:t>
            </w:r>
            <w:r w:rsidRPr="00BC493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w:t>
            </w:r>
            <w:r w:rsidRPr="00BC4939">
              <w:rPr>
                <w:rFonts w:cstheme="minorHAnsi"/>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5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lastRenderedPageBreak/>
              <w:t>EBVPD</w:t>
            </w:r>
            <w:r w:rsidRPr="00BC4939">
              <w:rPr>
                <w:rFonts w:eastAsia="Arial" w:cstheme="minorHAnsi"/>
                <w:lang w:val="pl-PL"/>
              </w:rPr>
              <w:t xml:space="preserve"> III </w:t>
            </w:r>
            <w:proofErr w:type="spellStart"/>
            <w:r w:rsidRPr="00BC4939">
              <w:rPr>
                <w:rFonts w:eastAsia="Arial" w:cstheme="minorHAnsi"/>
                <w:lang w:val="pl-PL"/>
              </w:rPr>
              <w:t>dalies</w:t>
            </w:r>
            <w:proofErr w:type="spellEnd"/>
            <w:r w:rsidRPr="00BC4939">
              <w:rPr>
                <w:rFonts w:eastAsia="Arial" w:cstheme="minorHAnsi"/>
                <w:lang w:val="pl-PL"/>
              </w:rPr>
              <w:t xml:space="preserve"> C15 </w:t>
            </w:r>
            <w:proofErr w:type="spellStart"/>
            <w:r w:rsidRPr="00BC4939">
              <w:rPr>
                <w:rFonts w:eastAsia="Arial" w:cstheme="minorHAnsi"/>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1.8.</w:t>
            </w:r>
            <w:r w:rsidRPr="00BC4939">
              <w:rPr>
                <w:rFonts w:cstheme="minorHAnsi"/>
              </w:rPr>
              <w:t xml:space="preserve"> Tiekėjas yra neįvykdęs sutarties, sudarytos vadovaujantis VPĮ, Viešųjų pirkimų, atliekamų gynybos ir saugumo srityje, įstatymu ar Pirkimų, atliekamų </w:t>
            </w:r>
            <w:proofErr w:type="spellStart"/>
            <w:r w:rsidRPr="00BC4939">
              <w:rPr>
                <w:rFonts w:cstheme="minorHAnsi"/>
              </w:rPr>
              <w:t>vandentvarkos</w:t>
            </w:r>
            <w:proofErr w:type="spellEnd"/>
            <w:r w:rsidRPr="00BC4939">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BC4939">
              <w:rPr>
                <w:rFonts w:cstheme="minorHAnsi"/>
              </w:rPr>
              <w:lastRenderedPageBreak/>
              <w:t xml:space="preserve">trūkumais ir dėl to buvo pritaikyta sutartyje nustatyta sankcija. </w:t>
            </w:r>
          </w:p>
          <w:p w:rsidR="0001696A" w:rsidRPr="00BC4939" w:rsidRDefault="0001696A" w:rsidP="0001696A">
            <w:pPr>
              <w:spacing w:line="300" w:lineRule="atLeast"/>
              <w:ind w:left="32"/>
              <w:jc w:val="both"/>
              <w:rPr>
                <w:rFonts w:cstheme="minorHAnsi"/>
              </w:rPr>
            </w:pPr>
            <w:r w:rsidRPr="00BC493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EBVPD</w:t>
            </w:r>
            <w:r w:rsidRPr="00BC4939">
              <w:rPr>
                <w:rFonts w:eastAsia="Arial" w:cstheme="minorHAnsi"/>
                <w:lang w:val="pl-PL"/>
              </w:rPr>
              <w:t xml:space="preserve"> III </w:t>
            </w:r>
            <w:proofErr w:type="spellStart"/>
            <w:r w:rsidRPr="00BC4939">
              <w:rPr>
                <w:rFonts w:eastAsia="Arial" w:cstheme="minorHAnsi"/>
                <w:lang w:val="pl-PL"/>
              </w:rPr>
              <w:t>dalies</w:t>
            </w:r>
            <w:proofErr w:type="spellEnd"/>
            <w:r w:rsidRPr="00BC4939">
              <w:rPr>
                <w:rFonts w:eastAsia="Arial" w:cstheme="minorHAnsi"/>
                <w:lang w:val="pl-PL"/>
              </w:rPr>
              <w:t xml:space="preserve"> C14 </w:t>
            </w:r>
            <w:proofErr w:type="spellStart"/>
            <w:r w:rsidRPr="00BC4939">
              <w:rPr>
                <w:rFonts w:eastAsia="Arial" w:cstheme="minorHAnsi"/>
                <w:lang w:val="pl-PL"/>
              </w:rPr>
              <w:t>punktas</w:t>
            </w:r>
            <w:proofErr w:type="spellEnd"/>
          </w:p>
          <w:p w:rsidR="0001696A" w:rsidRPr="00BC4939" w:rsidRDefault="0001696A" w:rsidP="0001696A">
            <w:pPr>
              <w:spacing w:line="300" w:lineRule="atLeast"/>
              <w:ind w:left="-567"/>
              <w:jc w:val="both"/>
              <w:rPr>
                <w:rFonts w:eastAsia="Yu Mincho" w:cstheme="minorHAnsi"/>
                <w:lang w:val="pl-PL"/>
              </w:rPr>
            </w:pPr>
          </w:p>
          <w:p w:rsidR="0001696A" w:rsidRPr="00BC4939" w:rsidRDefault="0001696A" w:rsidP="0001696A">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rPr>
            </w:pPr>
            <w:r w:rsidRPr="00BC4939">
              <w:rPr>
                <w:rFonts w:cstheme="minorHAnsi"/>
                <w:b/>
                <w:bCs/>
              </w:rPr>
              <w:t xml:space="preserve">Priimant sprendimus dėl tiekėjo pašalinimo iš pirkimo procedūros šiame punkte nurodytu pašalinimo pagrindu, gali būti atsižvelgiama į pagal VPĮ 91 straipsnį skelbiamą informaciją: </w:t>
            </w:r>
          </w:p>
          <w:p w:rsidR="0001696A" w:rsidRPr="00BC4939" w:rsidRDefault="0001696A" w:rsidP="0001696A">
            <w:pPr>
              <w:spacing w:line="300" w:lineRule="atLeast"/>
              <w:ind w:left="32"/>
              <w:jc w:val="both"/>
              <w:rPr>
                <w:rFonts w:cstheme="minorHAnsi"/>
              </w:rPr>
            </w:pPr>
          </w:p>
          <w:p w:rsidR="0001696A" w:rsidRPr="00BC4939" w:rsidRDefault="00664E08" w:rsidP="0001696A">
            <w:pPr>
              <w:spacing w:line="300" w:lineRule="atLeast"/>
              <w:jc w:val="both"/>
              <w:rPr>
                <w:rFonts w:cstheme="minorHAnsi"/>
                <w:color w:val="0000FF"/>
                <w:u w:val="single"/>
                <w:bdr w:val="none" w:sz="0" w:space="0" w:color="auto" w:frame="1"/>
              </w:rPr>
            </w:pPr>
            <w:hyperlink r:id="rId18" w:history="1">
              <w:r w:rsidR="0001696A" w:rsidRPr="00BC4939">
                <w:rPr>
                  <w:rFonts w:cstheme="minorHAnsi"/>
                  <w:color w:val="0000FF"/>
                  <w:u w:val="single"/>
                  <w:bdr w:val="none" w:sz="0" w:space="0" w:color="auto" w:frame="1"/>
                </w:rPr>
                <w:t>https://vpt.lrv.lt/lt/nuorodos/kiti-duomenys/powerbi/nepatikimi-tiekejai-1/</w:t>
              </w:r>
            </w:hyperlink>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664E08" w:rsidP="0001696A">
            <w:pPr>
              <w:spacing w:line="300" w:lineRule="atLeast"/>
              <w:jc w:val="both"/>
              <w:rPr>
                <w:rFonts w:cstheme="minorHAnsi"/>
                <w:color w:val="000000"/>
                <w:bdr w:val="none" w:sz="0" w:space="0" w:color="auto" w:frame="1"/>
              </w:rPr>
            </w:pPr>
            <w:hyperlink r:id="rId19" w:history="1">
              <w:r w:rsidR="0001696A" w:rsidRPr="00BC4939">
                <w:rPr>
                  <w:rFonts w:cstheme="minorHAnsi"/>
                  <w:color w:val="0000FF"/>
                  <w:u w:val="single"/>
                  <w:bdr w:val="none" w:sz="0" w:space="0" w:color="auto" w:frame="1"/>
                </w:rPr>
                <w:t>https://vpt.lrv.lt/lt/pasalinimo-pagrindai-1/nepatikimu-koncesininku-sarasas-1/nepatikimu-koncesininku-sarasas</w:t>
              </w:r>
            </w:hyperlink>
          </w:p>
          <w:p w:rsidR="0001696A" w:rsidRPr="00BC4939" w:rsidRDefault="0001696A" w:rsidP="0001696A">
            <w:pPr>
              <w:spacing w:line="300" w:lineRule="atLeast"/>
              <w:ind w:left="32"/>
              <w:jc w:val="both"/>
              <w:rPr>
                <w:rFonts w:cstheme="minorHAnsi"/>
                <w:bCs/>
              </w:rPr>
            </w:pPr>
          </w:p>
          <w:p w:rsidR="0001696A" w:rsidRPr="00BC4939" w:rsidRDefault="0001696A" w:rsidP="0001696A">
            <w:pPr>
              <w:spacing w:line="300" w:lineRule="atLeast"/>
              <w:ind w:left="32"/>
              <w:jc w:val="both"/>
              <w:rPr>
                <w:rFonts w:cstheme="minorHAnsi"/>
                <w:b/>
                <w:bCs/>
              </w:rPr>
            </w:pPr>
          </w:p>
        </w:tc>
      </w:tr>
      <w:tr w:rsidR="0001696A" w:rsidRPr="00B87711" w:rsidTr="0001696A">
        <w:tc>
          <w:tcPr>
            <w:tcW w:w="3279" w:type="dxa"/>
            <w:tcMar>
              <w:top w:w="0" w:type="dxa"/>
              <w:left w:w="108" w:type="dxa"/>
              <w:bottom w:w="0" w:type="dxa"/>
              <w:right w:w="108" w:type="dxa"/>
            </w:tcMar>
          </w:tcPr>
          <w:p w:rsidR="0001696A" w:rsidRPr="00BC4939" w:rsidRDefault="0001696A" w:rsidP="0001696A">
            <w:pPr>
              <w:spacing w:line="300" w:lineRule="atLeast"/>
              <w:ind w:left="32"/>
              <w:jc w:val="both"/>
              <w:rPr>
                <w:rFonts w:cstheme="minorHAnsi"/>
              </w:rPr>
            </w:pPr>
            <w:r w:rsidRPr="00BC4939">
              <w:rPr>
                <w:rFonts w:cstheme="minorHAnsi"/>
                <w:b/>
              </w:rPr>
              <w:t>1.9.</w:t>
            </w:r>
            <w:r w:rsidRPr="00BC4939">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01696A" w:rsidRPr="00BC4939" w:rsidRDefault="0001696A" w:rsidP="0001696A">
            <w:pPr>
              <w:spacing w:line="300" w:lineRule="atLeast"/>
              <w:ind w:left="32"/>
              <w:jc w:val="both"/>
              <w:rPr>
                <w:rFonts w:cstheme="minorHAnsi"/>
                <w:b/>
              </w:rPr>
            </w:pP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a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Priimant sprendimus dėl tiekėjo pašalinimo iš pirkimo procedūros šiame punkte nurodytu pašalinimo pagrindu, be kita ko, atsižvelgiama į</w:t>
            </w:r>
            <w:r w:rsidRPr="00BC4939">
              <w:rPr>
                <w:rFonts w:cstheme="minorHAnsi"/>
                <w:b/>
                <w:bCs/>
                <w:color w:val="000000"/>
                <w:bdr w:val="none" w:sz="0" w:space="0" w:color="auto" w:frame="1"/>
              </w:rPr>
              <w:t xml:space="preserve"> </w:t>
            </w:r>
            <w:r w:rsidRPr="00BC4939">
              <w:rPr>
                <w:rFonts w:cstheme="minorHAnsi"/>
                <w:color w:val="000000"/>
                <w:bdr w:val="none" w:sz="0" w:space="0" w:color="auto" w:frame="1"/>
              </w:rPr>
              <w:t xml:space="preserve">nacionalinėje duomenų bazėje adresu: </w:t>
            </w:r>
            <w:hyperlink r:id="rId20" w:history="1">
              <w:r w:rsidRPr="00BC4939">
                <w:rPr>
                  <w:rFonts w:cstheme="minorHAnsi"/>
                  <w:color w:val="0000FF"/>
                  <w:u w:val="single"/>
                  <w:bdr w:val="none" w:sz="0" w:space="0" w:color="auto" w:frame="1"/>
                </w:rPr>
                <w:t>https://www.registrucentras.lt/jar/p/index.php</w:t>
              </w:r>
            </w:hyperlink>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paskelbtą informaciją, taip pat į šiame informaciniame pranešime pateiktą informaciją:</w:t>
            </w:r>
          </w:p>
          <w:p w:rsidR="0001696A" w:rsidRPr="00BC4939" w:rsidRDefault="00664E08" w:rsidP="0001696A">
            <w:pPr>
              <w:pStyle w:val="Betarp"/>
              <w:spacing w:line="276" w:lineRule="auto"/>
              <w:jc w:val="both"/>
              <w:rPr>
                <w:rFonts w:cstheme="minorHAnsi"/>
                <w:sz w:val="22"/>
                <w:szCs w:val="22"/>
              </w:rPr>
            </w:pPr>
            <w:hyperlink r:id="rId21" w:history="1">
              <w:r w:rsidR="0001696A" w:rsidRPr="00BC4939">
                <w:rPr>
                  <w:rStyle w:val="Hipersaitas"/>
                  <w:rFonts w:cstheme="minorHAnsi"/>
                  <w:sz w:val="22"/>
                  <w:szCs w:val="22"/>
                </w:rPr>
                <w:t>https://vpt.lrv.lt/lt/naujienos-3/finansiniu-ataskaitu-nepateikimas-gali-tapti-kliutimi-dalyvauti-viesuosiuose-pirkimuose/</w:t>
              </w:r>
            </w:hyperlink>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t>1.10.</w:t>
            </w:r>
            <w:r w:rsidRPr="00BC493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BC4939">
              <w:rPr>
                <w:rFonts w:cstheme="minorHAnsi"/>
              </w:rPr>
              <w:lastRenderedPageBreak/>
              <w:t>administravimo įstatymo 40</w:t>
            </w:r>
            <w:r w:rsidRPr="00BC4939">
              <w:rPr>
                <w:rFonts w:cstheme="minorHAnsi"/>
                <w:vertAlign w:val="superscript"/>
              </w:rPr>
              <w:t>1</w:t>
            </w:r>
            <w:r w:rsidRPr="00BC4939">
              <w:rPr>
                <w:rFonts w:cstheme="minorHAnsi"/>
              </w:rPr>
              <w:t xml:space="preserve"> straipsnio 1 dalyje.</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b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lastRenderedPageBreak/>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
                <w:bCs/>
                <w:iCs/>
              </w:rPr>
            </w:pPr>
          </w:p>
          <w:p w:rsidR="0001696A" w:rsidRPr="00BC4939" w:rsidRDefault="0001696A" w:rsidP="0001696A">
            <w:pPr>
              <w:spacing w:line="300" w:lineRule="atLeast"/>
              <w:ind w:left="32"/>
              <w:jc w:val="both"/>
              <w:rPr>
                <w:rFonts w:cstheme="minorHAnsi"/>
                <w:b/>
                <w:bCs/>
              </w:rPr>
            </w:pPr>
            <w:r w:rsidRPr="00BC4939">
              <w:rPr>
                <w:rFonts w:cstheme="minorHAnsi"/>
              </w:rPr>
              <w:t>Priimant sprendimus dėl tiekėjo pašalinimo iš pirkimo procedūros šiame punkte nurodytu pašalinimo pagrindu, be kita ko, atsižvelgiama į</w:t>
            </w:r>
            <w:r w:rsidRPr="00BC4939">
              <w:rPr>
                <w:rFonts w:cstheme="minorHAnsi"/>
                <w:b/>
                <w:bCs/>
              </w:rPr>
              <w:t xml:space="preserve"> </w:t>
            </w:r>
            <w:r w:rsidRPr="00BC4939">
              <w:rPr>
                <w:rFonts w:cstheme="minorHAnsi"/>
              </w:rPr>
              <w:t xml:space="preserve">nacionalinėje duomenų bazėje adresu </w:t>
            </w:r>
            <w:hyperlink r:id="rId22">
              <w:r w:rsidRPr="00BC4939">
                <w:rPr>
                  <w:rFonts w:cstheme="minorHAnsi"/>
                  <w:color w:val="0000FF"/>
                  <w:u w:val="single"/>
                </w:rPr>
                <w:t>https://www.vmi.lt/evmi/mokesciu-moketoju-informacija</w:t>
              </w:r>
            </w:hyperlink>
            <w:r w:rsidRPr="00BC4939">
              <w:rPr>
                <w:rFonts w:cstheme="minorHAnsi"/>
              </w:rPr>
              <w:t xml:space="preserve"> skelbiamą informaciją.</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lastRenderedPageBreak/>
              <w:t>1.11.</w:t>
            </w:r>
            <w:r w:rsidRPr="00BC493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c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rPr>
                <w:rFonts w:cstheme="minorHAnsi"/>
                <w:b/>
                <w:bCs/>
              </w:rPr>
            </w:pPr>
            <w:r w:rsidRPr="00BC4939">
              <w:rPr>
                <w:rFonts w:cstheme="minorHAnsi"/>
                <w:b/>
                <w:bCs/>
              </w:rPr>
              <w:t xml:space="preserve">Priimant sprendimus dėl tiekėjo pašalinimo iš pirkimo procedūros šiame punkte nurodytu pašalinimo pagrindu, be kita ko, atsižvelgiama į nacionalinėje duomenų bazėje adresu: </w:t>
            </w:r>
          </w:p>
          <w:p w:rsidR="0001696A" w:rsidRPr="00BC4939" w:rsidRDefault="00664E08" w:rsidP="0001696A">
            <w:pPr>
              <w:spacing w:line="300" w:lineRule="atLeast"/>
              <w:ind w:left="32"/>
              <w:rPr>
                <w:rFonts w:cstheme="minorHAnsi"/>
                <w:bCs/>
                <w:iCs/>
                <w:lang w:val="pl-PL"/>
              </w:rPr>
            </w:pPr>
            <w:hyperlink r:id="rId23" w:history="1">
              <w:r w:rsidR="0001696A" w:rsidRPr="00BC4939">
                <w:rPr>
                  <w:rFonts w:cstheme="minorHAnsi"/>
                  <w:color w:val="0000FF"/>
                  <w:u w:val="single"/>
                  <w:lang w:val="pl-PL"/>
                </w:rPr>
                <w:t>https://kt.gov.lt/lt/atviri-duomenys/diskvalifikavimas-is-viesuju-pirkimu</w:t>
              </w:r>
            </w:hyperlink>
            <w:r w:rsidR="0001696A" w:rsidRPr="00BC4939">
              <w:rPr>
                <w:rFonts w:cstheme="minorHAnsi"/>
                <w:lang w:val="pl-PL"/>
              </w:rPr>
              <w:t xml:space="preserve"> </w:t>
            </w:r>
            <w:proofErr w:type="spellStart"/>
            <w:r w:rsidR="0001696A" w:rsidRPr="00BC4939">
              <w:rPr>
                <w:rFonts w:cstheme="minorHAnsi"/>
                <w:lang w:val="pl-PL"/>
              </w:rPr>
              <w:t>skelbiamą</w:t>
            </w:r>
            <w:proofErr w:type="spellEnd"/>
            <w:r w:rsidR="0001696A" w:rsidRPr="00BC4939">
              <w:rPr>
                <w:rFonts w:cstheme="minorHAnsi"/>
                <w:lang w:val="pl-PL"/>
              </w:rPr>
              <w:t xml:space="preserve"> </w:t>
            </w:r>
            <w:proofErr w:type="spellStart"/>
            <w:r w:rsidR="0001696A" w:rsidRPr="00BC4939">
              <w:rPr>
                <w:rFonts w:cstheme="minorHAnsi"/>
                <w:lang w:val="pl-PL"/>
              </w:rPr>
              <w:t>informaciją</w:t>
            </w:r>
            <w:proofErr w:type="spellEnd"/>
            <w:r w:rsidR="0001696A" w:rsidRPr="00BC4939">
              <w:rPr>
                <w:rFonts w:cstheme="minorHAnsi"/>
                <w:lang w:val="pl-PL"/>
              </w:rPr>
              <w:t xml:space="preserve">. </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Cs/>
              </w:rPr>
            </w:pPr>
            <w:r w:rsidRPr="00BC4939">
              <w:rPr>
                <w:rFonts w:cstheme="minorHAnsi"/>
                <w:b/>
                <w:bCs/>
              </w:rPr>
              <w:t>1.12.</w:t>
            </w:r>
            <w:r w:rsidRPr="00BC4939">
              <w:rPr>
                <w:rFonts w:cstheme="minorHAnsi"/>
                <w:bCs/>
              </w:rPr>
              <w:t xml:space="preserve"> Tiekėjas </w:t>
            </w:r>
            <w:r w:rsidRPr="00BC493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rsidR="0001696A" w:rsidRPr="00BC4939" w:rsidRDefault="0001696A" w:rsidP="0001696A">
            <w:pPr>
              <w:spacing w:line="300" w:lineRule="atLeast"/>
              <w:rPr>
                <w:rFonts w:eastAsia="Yu Mincho" w:cstheme="minorHAnsi"/>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1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 C2, C3 </w:t>
            </w:r>
            <w:proofErr w:type="spellStart"/>
            <w:r w:rsidRPr="00BC4939">
              <w:rPr>
                <w:rFonts w:eastAsia="Yu Mincho" w:cstheme="minorHAnsi"/>
                <w:lang w:val="pl-PL"/>
              </w:rPr>
              <w:t>punktai</w:t>
            </w:r>
            <w:proofErr w:type="spellEnd"/>
          </w:p>
          <w:p w:rsidR="0001696A" w:rsidRPr="00BC4939" w:rsidRDefault="0001696A" w:rsidP="0001696A">
            <w:pPr>
              <w:spacing w:line="300" w:lineRule="atLeast"/>
              <w:jc w:val="center"/>
              <w:rPr>
                <w:rFonts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eastAsia="Yu Mincho" w:cstheme="minorHAnsi"/>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1.13.</w:t>
            </w:r>
            <w:r w:rsidRPr="00BC493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BC4939">
              <w:rPr>
                <w:rFonts w:cstheme="minorHAnsi"/>
              </w:rPr>
              <w:lastRenderedPageBreak/>
              <w:t xml:space="preserve">jo padėtis pagal šalies, kurioje jis registruotas, teisės aktus yra tokia pati ar panaši. </w:t>
            </w:r>
          </w:p>
          <w:p w:rsidR="0001696A" w:rsidRPr="00BC4939" w:rsidRDefault="0001696A" w:rsidP="0001696A">
            <w:pPr>
              <w:spacing w:line="300" w:lineRule="atLeast"/>
              <w:ind w:left="32"/>
              <w:jc w:val="both"/>
              <w:rPr>
                <w:rFonts w:cstheme="minorHAnsi"/>
              </w:rPr>
            </w:pPr>
            <w:r w:rsidRPr="00BC493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rsidR="0001696A" w:rsidRPr="00BC4939" w:rsidRDefault="0001696A" w:rsidP="0001696A">
            <w:pPr>
              <w:spacing w:line="300" w:lineRule="atLeast"/>
              <w:ind w:left="37"/>
              <w:rPr>
                <w:rFonts w:eastAsia="Yu Mincho" w:cstheme="minorHAnsi"/>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2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C4, C5, C6, C7, C8, C9 </w:t>
            </w:r>
            <w:proofErr w:type="spellStart"/>
            <w:r w:rsidRPr="00BC4939">
              <w:rPr>
                <w:rFonts w:eastAsia="Yu Mincho" w:cstheme="minorHAnsi"/>
                <w:lang w:val="pl-PL"/>
              </w:rPr>
              <w:t>punktai</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rPr>
            </w:pPr>
            <w:r w:rsidRPr="00BC4939">
              <w:rPr>
                <w:rFonts w:cstheme="minorHAnsi"/>
              </w:rPr>
              <w:t xml:space="preserve"> Perkančioji organizacija savarankiškai patikrina duomenis nacionalinėje duomenų bazėje, adresu:</w:t>
            </w:r>
          </w:p>
          <w:p w:rsidR="0001696A" w:rsidRPr="00BC4939" w:rsidRDefault="00664E08" w:rsidP="0001696A">
            <w:pPr>
              <w:spacing w:line="300" w:lineRule="atLeast"/>
              <w:ind w:left="32"/>
              <w:jc w:val="both"/>
              <w:rPr>
                <w:rFonts w:cstheme="minorHAnsi"/>
                <w:bCs/>
              </w:rPr>
            </w:pPr>
            <w:hyperlink r:id="rId24" w:history="1">
              <w:r w:rsidR="0001696A" w:rsidRPr="00BC4939">
                <w:rPr>
                  <w:rFonts w:cstheme="minorHAnsi"/>
                  <w:bCs/>
                  <w:color w:val="0000FF"/>
                  <w:u w:val="single"/>
                </w:rPr>
                <w:t>https://www.registrucentras.lt/jar/p/</w:t>
              </w:r>
            </w:hyperlink>
            <w:r w:rsidR="0001696A" w:rsidRPr="00BC4939">
              <w:rPr>
                <w:rFonts w:cstheme="minorHAnsi"/>
                <w:bCs/>
              </w:rPr>
              <w:t xml:space="preserve">. </w:t>
            </w:r>
          </w:p>
          <w:p w:rsidR="0001696A" w:rsidRPr="00BC4939" w:rsidRDefault="0001696A" w:rsidP="0001696A">
            <w:pPr>
              <w:spacing w:line="300" w:lineRule="atLeast"/>
              <w:ind w:left="32"/>
              <w:jc w:val="both"/>
              <w:rPr>
                <w:rFonts w:cstheme="minorHAnsi"/>
                <w:i/>
                <w:iCs/>
              </w:rPr>
            </w:pPr>
            <w:r w:rsidRPr="00BC493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C4939">
              <w:rPr>
                <w:rFonts w:cstheme="minorHAnsi"/>
                <w:b/>
              </w:rPr>
              <w:t>kaip 120 dienų</w:t>
            </w:r>
            <w:r w:rsidRPr="00BC4939">
              <w:rPr>
                <w:rFonts w:cstheme="minorHAnsi"/>
              </w:rPr>
              <w:t xml:space="preserve"> iki </w:t>
            </w:r>
            <w:r w:rsidRPr="00BC4939">
              <w:rPr>
                <w:rFonts w:cstheme="minorHAnsi"/>
                <w:i/>
                <w:iCs/>
              </w:rPr>
              <w:t xml:space="preserve">tos dienos, kai tiekėjas perkančiosios organizacijos prašymu turės pateikti pašalinimo </w:t>
            </w:r>
            <w:r w:rsidRPr="00BC4939">
              <w:rPr>
                <w:rFonts w:cstheme="minorHAnsi"/>
                <w:i/>
                <w:iCs/>
              </w:rPr>
              <w:lastRenderedPageBreak/>
              <w:t>pagrindų nebuvimą patvirtinančius dok</w:t>
            </w:r>
            <w:r w:rsidRPr="00BC4939">
              <w:rPr>
                <w:rFonts w:cstheme="minorHAnsi"/>
              </w:rPr>
              <w:t xml:space="preserve">umentus. </w:t>
            </w:r>
            <w:r w:rsidRPr="00BC4939">
              <w:rPr>
                <w:rFonts w:cstheme="minorHAnsi"/>
                <w:b/>
                <w:bCs/>
                <w:i/>
                <w:iCs/>
              </w:rPr>
              <w:t>Pavyzdys</w:t>
            </w:r>
            <w:r w:rsidRPr="00BC4939">
              <w:rPr>
                <w:rFonts w:cstheme="minorHAnsi"/>
                <w:i/>
                <w:iCs/>
              </w:rPr>
              <w:t xml:space="preserve">: Jeigu perkančioji organizacija 2022-10-10 kreipėsi į tiekėją prašydama iki 2022-10-14 pateikti įrodančius dokumentus, jis turi būti išduotas ne anksčiau </w:t>
            </w:r>
            <w:r w:rsidRPr="00BC4939">
              <w:rPr>
                <w:rFonts w:cstheme="minorHAnsi"/>
                <w:b/>
                <w:iCs/>
              </w:rPr>
              <w:t>kaip 120 dienų</w:t>
            </w:r>
            <w:r w:rsidRPr="00BC4939">
              <w:rPr>
                <w:rFonts w:cstheme="minorHAnsi"/>
                <w:i/>
                <w:iCs/>
              </w:rPr>
              <w:t>, jas skaičiuojant atgal nuo 2022-10-14.</w:t>
            </w:r>
          </w:p>
          <w:p w:rsidR="0001696A" w:rsidRPr="00BC4939" w:rsidRDefault="0001696A" w:rsidP="0001696A">
            <w:pPr>
              <w:spacing w:line="300" w:lineRule="atLeast"/>
              <w:ind w:left="32"/>
              <w:jc w:val="both"/>
              <w:rPr>
                <w:rFonts w:cstheme="minorHAnsi"/>
                <w:b/>
                <w:bCs/>
              </w:rPr>
            </w:pPr>
            <w:r w:rsidRPr="00BC493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lastRenderedPageBreak/>
              <w:t>1.14.</w:t>
            </w:r>
            <w:r w:rsidRPr="00BC493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rsidR="0001696A" w:rsidRPr="00BC4939" w:rsidRDefault="0001696A" w:rsidP="0001696A">
            <w:pPr>
              <w:spacing w:line="300" w:lineRule="atLeast"/>
              <w:ind w:left="37"/>
              <w:rPr>
                <w:rFonts w:eastAsia="Yu Mincho" w:cstheme="minorHAnsi"/>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3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color w:val="00B050"/>
              </w:rPr>
            </w:pPr>
          </w:p>
        </w:tc>
      </w:tr>
      <w:tr w:rsidR="0001696A" w:rsidRPr="00BC4939" w:rsidTr="0001696A">
        <w:tblPrEx>
          <w:jc w:val="center"/>
          <w:tblInd w:w="0" w:type="dxa"/>
          <w:tblCellMar>
            <w:left w:w="108" w:type="dxa"/>
            <w:right w:w="108" w:type="dxa"/>
          </w:tblCellMar>
          <w:tblLook w:val="0000" w:firstRow="0" w:lastRow="0" w:firstColumn="0" w:lastColumn="0" w:noHBand="0" w:noVBand="0"/>
        </w:tblPrEx>
        <w:trPr>
          <w:jc w:val="center"/>
        </w:trPr>
        <w:tc>
          <w:tcPr>
            <w:tcW w:w="3279" w:type="dxa"/>
          </w:tcPr>
          <w:p w:rsidR="0001696A" w:rsidRPr="00BC4939" w:rsidRDefault="0001696A" w:rsidP="0001696A">
            <w:pPr>
              <w:spacing w:line="300" w:lineRule="atLeast"/>
              <w:jc w:val="both"/>
              <w:rPr>
                <w:rFonts w:cstheme="minorHAnsi"/>
                <w:b/>
              </w:rPr>
            </w:pPr>
            <w:bookmarkStart w:id="69" w:name="_Hlk189469307"/>
            <w:r w:rsidRPr="00BC4939">
              <w:rPr>
                <w:b/>
                <w:bCs/>
              </w:rPr>
              <w:t>1.15.</w:t>
            </w:r>
            <w:r w:rsidRPr="00BC4939">
              <w:t xml:space="preserve"> </w:t>
            </w:r>
            <w:bookmarkStart w:id="70" w:name="_Hlk189469329"/>
            <w:bookmarkEnd w:id="69"/>
            <w:r w:rsidRPr="00BC4939">
              <w:t>Tiekėjas  yra neatlikęs jam paskirtos baudžiamojo poveikio priemonės – uždraudimo juridiniam asmeniui dalyvauti viešuosiuose pirkimuose.</w:t>
            </w:r>
            <w:bookmarkEnd w:id="70"/>
          </w:p>
        </w:tc>
        <w:tc>
          <w:tcPr>
            <w:tcW w:w="1375" w:type="dxa"/>
          </w:tcPr>
          <w:p w:rsidR="0001696A" w:rsidRPr="00BC4939" w:rsidRDefault="0001696A" w:rsidP="0001696A">
            <w:pPr>
              <w:spacing w:line="300" w:lineRule="atLeast"/>
              <w:ind w:left="37"/>
              <w:rPr>
                <w:b/>
                <w:bCs/>
              </w:rPr>
            </w:pPr>
            <w:r w:rsidRPr="00BC4939">
              <w:rPr>
                <w:b/>
                <w:bCs/>
              </w:rPr>
              <w:t>VPĮ 46 straipsnio 2¹ dalis</w:t>
            </w:r>
          </w:p>
          <w:p w:rsidR="0001696A" w:rsidRPr="00BC4939" w:rsidRDefault="0001696A" w:rsidP="0001696A">
            <w:pPr>
              <w:spacing w:line="300" w:lineRule="atLeast"/>
              <w:ind w:left="37"/>
              <w:rPr>
                <w:rFonts w:eastAsia="Yu Mincho" w:cstheme="minorHAnsi"/>
                <w:b/>
                <w:bCs/>
              </w:rPr>
            </w:pPr>
            <w:r w:rsidRPr="00BC4939">
              <w:t>EBVPD III dalies D2 punktas</w:t>
            </w:r>
          </w:p>
        </w:tc>
        <w:tc>
          <w:tcPr>
            <w:tcW w:w="5014" w:type="dxa"/>
          </w:tcPr>
          <w:p w:rsidR="0001696A" w:rsidRPr="00BC4939" w:rsidRDefault="0001696A" w:rsidP="0001696A">
            <w:pPr>
              <w:spacing w:line="300" w:lineRule="atLeast"/>
              <w:jc w:val="both"/>
              <w:rPr>
                <w:rFonts w:cstheme="minorHAnsi"/>
              </w:rPr>
            </w:pPr>
            <w:r w:rsidRPr="00BC4939">
              <w:t>Užtenka pateikto EBVPD.</w:t>
            </w:r>
          </w:p>
        </w:tc>
      </w:tr>
    </w:tbl>
    <w:p w:rsidR="0001696A" w:rsidRPr="00BC4939" w:rsidRDefault="0001696A" w:rsidP="0001696A">
      <w:pPr>
        <w:rPr>
          <w:rFonts w:cstheme="minorHAnsi"/>
        </w:rPr>
      </w:pPr>
    </w:p>
    <w:p w:rsidR="0001696A" w:rsidRPr="00B87711" w:rsidRDefault="0001696A" w:rsidP="0001696A">
      <w:pPr>
        <w:jc w:val="center"/>
        <w:rPr>
          <w:rFonts w:cstheme="minorHAnsi"/>
          <w:b/>
          <w:bCs/>
          <w:smallCaps/>
          <w:highlight w:val="lightGray"/>
        </w:rPr>
      </w:pPr>
      <w:r w:rsidRPr="00BC4939">
        <w:rPr>
          <w:rFonts w:cstheme="minorHAnsi"/>
          <w:smallCaps/>
        </w:rPr>
        <w:t>__________</w:t>
      </w:r>
      <w:r w:rsidRPr="00B87711">
        <w:rPr>
          <w:rFonts w:cstheme="minorHAnsi"/>
          <w:b/>
          <w:bCs/>
          <w:smallCaps/>
          <w:highlight w:val="lightGray"/>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71" w:name="_Toc210912040"/>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56"/>
      <w:bookmarkEnd w:id="57"/>
      <w:bookmarkEnd w:id="58"/>
      <w:bookmarkEnd w:id="71"/>
    </w:p>
    <w:p w:rsidR="006752CC" w:rsidRPr="009A408F" w:rsidRDefault="006752CC" w:rsidP="006752CC">
      <w:pPr>
        <w:rPr>
          <w:rFonts w:cstheme="minorHAnsi"/>
          <w:b/>
          <w:bCs/>
          <w:smallCaps/>
          <w:sz w:val="22"/>
          <w:szCs w:val="22"/>
        </w:rPr>
      </w:pPr>
    </w:p>
    <w:p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rsidR="00E705A8"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w:t>
      </w:r>
      <w:r w:rsidRPr="00270852">
        <w:rPr>
          <w:rFonts w:cstheme="minorHAnsi"/>
          <w:b/>
        </w:rPr>
        <w:t>7</w:t>
      </w:r>
      <w:r w:rsidRPr="009A408F">
        <w:rPr>
          <w:rFonts w:cstheme="minorHAnsi"/>
          <w:b/>
        </w:rPr>
        <w:t xml:space="preserve"> priedas) nustatytas tiekėjo įsipareigojimas, kad pirkimo sutartį vykdys tik tokią teisę turintys asmenys.</w:t>
      </w:r>
      <w:r w:rsidRPr="009A408F">
        <w:rPr>
          <w:rFonts w:cstheme="minorHAnsi"/>
          <w:b/>
          <w:color w:val="000000"/>
        </w:rPr>
        <w:t xml:space="preserve"> Tiekėjas, </w:t>
      </w:r>
      <w:r w:rsidR="006A6C3C">
        <w:rPr>
          <w:rFonts w:cstheme="minorHAnsi"/>
          <w:b/>
          <w:color w:val="000000"/>
        </w:rPr>
        <w:t>Pirkėjui</w:t>
      </w:r>
      <w:r w:rsidRPr="009A408F">
        <w:rPr>
          <w:rFonts w:cstheme="minorHAnsi"/>
          <w:b/>
          <w:color w:val="000000"/>
        </w:rPr>
        <w:t xml:space="preserve">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rsidR="006752CC" w:rsidRPr="009A408F" w:rsidRDefault="006752CC" w:rsidP="006752CC">
      <w:pPr>
        <w:spacing w:line="300" w:lineRule="atLeast"/>
        <w:ind w:firstLine="567"/>
        <w:jc w:val="both"/>
        <w:rPr>
          <w:rFonts w:cstheme="minorHAnsi"/>
          <w:b/>
          <w:color w:val="000000"/>
        </w:rPr>
      </w:pP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rsidR="006752CC" w:rsidRPr="009A408F" w:rsidRDefault="006752CC" w:rsidP="006752CC">
      <w:pPr>
        <w:widowControl w:val="0"/>
        <w:spacing w:before="60" w:after="60" w:line="257" w:lineRule="auto"/>
        <w:rPr>
          <w:rFonts w:eastAsiaTheme="minorHAnsi" w:cstheme="minorHAnsi"/>
          <w:b/>
          <w:bCs/>
        </w:rPr>
        <w:sectPr w:rsidR="006752CC" w:rsidRPr="009A408F" w:rsidSect="00D87374">
          <w:footerReference w:type="first" r:id="rId25"/>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69"/>
        <w:gridCol w:w="3731"/>
        <w:gridCol w:w="4375"/>
      </w:tblGrid>
      <w:tr w:rsidR="00974A3F" w:rsidRPr="00EA7E49" w:rsidTr="000D1CCA">
        <w:trPr>
          <w:cantSplit/>
          <w:tblHeader/>
        </w:trPr>
        <w:tc>
          <w:tcPr>
            <w:tcW w:w="583"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rsidR="00974A3F" w:rsidRPr="00EA7E49" w:rsidRDefault="00974A3F" w:rsidP="00974A3F">
            <w:pPr>
              <w:spacing w:before="60" w:after="60" w:line="256" w:lineRule="auto"/>
              <w:jc w:val="center"/>
              <w:rPr>
                <w:rFonts w:asciiTheme="minorHAnsi" w:hAnsiTheme="minorHAnsi" w:cstheme="minorHAnsi"/>
                <w:b/>
                <w:bCs/>
              </w:rPr>
            </w:pPr>
            <w:r w:rsidRPr="00EA7E49">
              <w:rPr>
                <w:rFonts w:asciiTheme="minorHAnsi" w:eastAsiaTheme="minorHAnsi" w:hAnsiTheme="minorHAnsi" w:cstheme="minorHAnsi"/>
                <w:b/>
                <w:bCs/>
              </w:rPr>
              <w:lastRenderedPageBreak/>
              <w:t>Eil. Nr.</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rsidR="00974A3F" w:rsidRPr="00EA7E49" w:rsidRDefault="00974A3F" w:rsidP="00974A3F">
            <w:pPr>
              <w:spacing w:before="60" w:after="60" w:line="256" w:lineRule="auto"/>
              <w:jc w:val="center"/>
              <w:rPr>
                <w:rFonts w:asciiTheme="minorHAnsi" w:hAnsiTheme="minorHAnsi" w:cstheme="minorHAnsi"/>
                <w:b/>
                <w:bCs/>
              </w:rPr>
            </w:pPr>
            <w:r w:rsidRPr="00EA7E49">
              <w:rPr>
                <w:rFonts w:asciiTheme="minorHAnsi" w:hAnsiTheme="minorHAnsi" w:cstheme="minorHAnsi"/>
                <w:b/>
                <w:bCs/>
                <w:color w:val="000000"/>
              </w:rPr>
              <w:t>Kvalifikacijos reikalavimas</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974A3F" w:rsidRPr="00EA7E49" w:rsidRDefault="00974A3F" w:rsidP="00974A3F">
            <w:pPr>
              <w:autoSpaceDE w:val="0"/>
              <w:autoSpaceDN w:val="0"/>
              <w:adjustRightInd w:val="0"/>
              <w:jc w:val="center"/>
              <w:rPr>
                <w:rFonts w:asciiTheme="minorHAnsi" w:hAnsiTheme="minorHAnsi" w:cstheme="minorHAnsi"/>
                <w:b/>
                <w:bCs/>
                <w:color w:val="000000"/>
              </w:rPr>
            </w:pPr>
            <w:r w:rsidRPr="00EA7E49">
              <w:rPr>
                <w:rFonts w:asciiTheme="minorHAnsi" w:hAnsiTheme="minorHAnsi" w:cstheme="minorHAnsi"/>
                <w:b/>
                <w:bCs/>
                <w:color w:val="000000"/>
              </w:rPr>
              <w:t>Atitiktį reikalavimui įrodantys  dokumentai</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Teisė verstis veikla</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spacing w:before="60" w:after="60" w:line="257" w:lineRule="auto"/>
              <w:ind w:left="0"/>
              <w:jc w:val="right"/>
              <w:rPr>
                <w:rFonts w:asciiTheme="minorHAnsi" w:hAnsiTheme="minorHAnsi" w:cstheme="minorHAnsi"/>
                <w:sz w:val="21"/>
                <w:szCs w:val="21"/>
              </w:rPr>
            </w:pPr>
            <w:r w:rsidRPr="00EA7E49">
              <w:rPr>
                <w:rFonts w:asciiTheme="minorHAnsi" w:hAnsiTheme="minorHAnsi" w:cstheme="minorHAnsi"/>
                <w:sz w:val="21"/>
                <w:szCs w:val="21"/>
              </w:rPr>
              <w:t xml:space="preserve">1.1 </w:t>
            </w:r>
          </w:p>
        </w:tc>
        <w:tc>
          <w:tcPr>
            <w:tcW w:w="203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jc w:val="both"/>
              <w:rPr>
                <w:rFonts w:asciiTheme="minorHAnsi" w:hAnsiTheme="minorHAnsi" w:cstheme="minorHAnsi"/>
                <w:color w:val="000000"/>
              </w:rPr>
            </w:pPr>
            <w:r w:rsidRPr="00EA7E49">
              <w:rPr>
                <w:rFonts w:asciiTheme="minorHAnsi" w:hAnsiTheme="minorHAnsi" w:cstheme="minorHAnsi"/>
                <w:color w:val="000000"/>
              </w:rPr>
              <w:t>NETAIKOMA</w:t>
            </w:r>
          </w:p>
        </w:tc>
        <w:tc>
          <w:tcPr>
            <w:tcW w:w="2384"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pf0"/>
              <w:spacing w:before="0" w:beforeAutospacing="0" w:after="0" w:afterAutospacing="0"/>
              <w:jc w:val="both"/>
              <w:rPr>
                <w:rFonts w:asciiTheme="minorHAnsi" w:hAnsiTheme="minorHAnsi" w:cstheme="minorHAnsi"/>
                <w:color w:val="000000"/>
                <w:sz w:val="21"/>
                <w:szCs w:val="21"/>
                <w:lang w:val="lt-LT"/>
              </w:rPr>
            </w:pP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Finansinis ir ekonominis pajėgumas</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3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rPr>
                <w:rFonts w:asciiTheme="minorHAnsi" w:hAnsiTheme="minorHAnsi" w:cstheme="minorHAnsi"/>
                <w:color w:val="000000"/>
              </w:rPr>
            </w:pPr>
            <w:r w:rsidRPr="00EA7E49">
              <w:rPr>
                <w:rFonts w:asciiTheme="minorHAnsi" w:hAnsiTheme="minorHAnsi" w:cstheme="minorHAnsi"/>
                <w:color w:val="000000"/>
              </w:rPr>
              <w:t>NETAIKOMA</w:t>
            </w:r>
          </w:p>
        </w:tc>
        <w:tc>
          <w:tcPr>
            <w:tcW w:w="2384"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rPr>
                <w:rFonts w:asciiTheme="minorHAnsi" w:hAnsiTheme="minorHAnsi" w:cstheme="minorHAnsi"/>
                <w:color w:val="000000"/>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Techninis ir profesinis pajėgumas</w:t>
            </w:r>
          </w:p>
        </w:tc>
      </w:tr>
      <w:tr w:rsidR="00974A3F" w:rsidRPr="00EA7E49" w:rsidTr="000D1CCA">
        <w:tc>
          <w:tcPr>
            <w:tcW w:w="583" w:type="pct"/>
            <w:tcBorders>
              <w:top w:val="single" w:sz="4" w:space="0" w:color="000000" w:themeColor="text1"/>
              <w:left w:val="single" w:sz="4" w:space="0" w:color="000000" w:themeColor="text1"/>
              <w:right w:val="single" w:sz="4" w:space="0" w:color="000000" w:themeColor="text1"/>
            </w:tcBorders>
            <w:shd w:val="clear" w:color="auto" w:fill="auto"/>
          </w:tcPr>
          <w:p w:rsidR="00974A3F" w:rsidRPr="00EA7E49" w:rsidRDefault="00974A3F" w:rsidP="00974A3F">
            <w:pPr>
              <w:pStyle w:val="Sraopastraipa"/>
              <w:numPr>
                <w:ilvl w:val="1"/>
                <w:numId w:val="10"/>
              </w:numPr>
              <w:spacing w:before="60" w:after="60" w:line="257" w:lineRule="auto"/>
              <w:ind w:left="164" w:hanging="164"/>
              <w:jc w:val="right"/>
              <w:rPr>
                <w:rFonts w:asciiTheme="minorHAnsi" w:hAnsiTheme="minorHAnsi" w:cstheme="minorHAnsi"/>
                <w:sz w:val="21"/>
                <w:szCs w:val="21"/>
              </w:rPr>
            </w:pP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Default="00974A3F" w:rsidP="00D75F06">
            <w:pPr>
              <w:pStyle w:val="Sraopastraipa"/>
              <w:widowControl w:val="0"/>
              <w:tabs>
                <w:tab w:val="left" w:pos="674"/>
              </w:tabs>
              <w:spacing w:line="240" w:lineRule="atLeast"/>
              <w:ind w:left="0"/>
              <w:jc w:val="both"/>
              <w:rPr>
                <w:rFonts w:asciiTheme="minorHAnsi" w:hAnsiTheme="minorHAnsi" w:cstheme="minorHAnsi"/>
                <w:sz w:val="21"/>
                <w:szCs w:val="21"/>
              </w:rPr>
            </w:pPr>
            <w:r w:rsidRPr="00D75F06">
              <w:rPr>
                <w:rFonts w:asciiTheme="minorHAnsi" w:hAnsiTheme="minorHAnsi" w:cstheme="minorHAnsi"/>
                <w:sz w:val="21"/>
                <w:szCs w:val="21"/>
              </w:rPr>
              <w:t>Tiekėjo specialistų ir asmenų, atsakingų už sutarties vykdymą, kvalifikacija. Tiekėjas privalo paskirti sutarčiai vykdyti specialistus, kurių kvalifikacija atitink</w:t>
            </w:r>
            <w:r w:rsidR="00D75F06">
              <w:rPr>
                <w:rFonts w:asciiTheme="minorHAnsi" w:hAnsiTheme="minorHAnsi" w:cstheme="minorHAnsi"/>
                <w:sz w:val="21"/>
                <w:szCs w:val="21"/>
              </w:rPr>
              <w:t xml:space="preserve">a žemiau nurodytus reikalavimus </w:t>
            </w:r>
            <w:r w:rsidRPr="00D75F06">
              <w:rPr>
                <w:rFonts w:eastAsia="Times New Roman"/>
                <w:lang w:val="en-GB"/>
              </w:rPr>
              <w:t xml:space="preserve"> </w:t>
            </w:r>
            <w:r w:rsidR="00D75F06">
              <w:rPr>
                <w:rFonts w:eastAsia="Times New Roman"/>
                <w:lang w:val="en-GB"/>
              </w:rPr>
              <w:t>(</w:t>
            </w:r>
            <w:proofErr w:type="spellStart"/>
            <w:r w:rsidRPr="00D75F06">
              <w:rPr>
                <w:rFonts w:asciiTheme="minorHAnsi" w:hAnsiTheme="minorHAnsi" w:cstheme="minorHAnsi"/>
                <w:i/>
                <w:sz w:val="21"/>
                <w:szCs w:val="21"/>
                <w:lang w:val="en-GB"/>
              </w:rPr>
              <w:t>reikalavimai</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nustatomi</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vadovaujantis</w:t>
            </w:r>
            <w:proofErr w:type="spellEnd"/>
            <w:r w:rsidRPr="00D75F06">
              <w:rPr>
                <w:rFonts w:asciiTheme="minorHAnsi" w:hAnsiTheme="minorHAnsi" w:cstheme="minorHAnsi"/>
                <w:i/>
                <w:sz w:val="21"/>
                <w:szCs w:val="21"/>
                <w:lang w:val="en-GB"/>
              </w:rPr>
              <w:t xml:space="preserve"> LR </w:t>
            </w:r>
            <w:proofErr w:type="spellStart"/>
            <w:r w:rsidRPr="00D75F06">
              <w:rPr>
                <w:rFonts w:asciiTheme="minorHAnsi" w:hAnsiTheme="minorHAnsi" w:cstheme="minorHAnsi"/>
                <w:i/>
                <w:sz w:val="21"/>
                <w:szCs w:val="21"/>
                <w:lang w:val="en-GB"/>
              </w:rPr>
              <w:t>Želdynų</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įstatymo</w:t>
            </w:r>
            <w:proofErr w:type="spellEnd"/>
            <w:r w:rsidRPr="00D75F06">
              <w:rPr>
                <w:rFonts w:asciiTheme="minorHAnsi" w:hAnsiTheme="minorHAnsi" w:cstheme="minorHAnsi"/>
                <w:i/>
                <w:sz w:val="21"/>
                <w:szCs w:val="21"/>
                <w:lang w:val="en-GB"/>
              </w:rPr>
              <w:t xml:space="preserve"> 21 str</w:t>
            </w:r>
            <w:r w:rsidR="00D75F06">
              <w:rPr>
                <w:rFonts w:asciiTheme="minorHAnsi" w:hAnsiTheme="minorHAnsi" w:cstheme="minorHAnsi"/>
                <w:i/>
                <w:sz w:val="21"/>
                <w:szCs w:val="21"/>
                <w:lang w:val="en-GB"/>
              </w:rPr>
              <w:t>.</w:t>
            </w:r>
            <w:r w:rsidRPr="00D75F06">
              <w:rPr>
                <w:rFonts w:asciiTheme="minorHAnsi" w:hAnsiTheme="minorHAnsi" w:cstheme="minorHAnsi"/>
                <w:sz w:val="21"/>
                <w:szCs w:val="21"/>
              </w:rPr>
              <w:t>):</w:t>
            </w:r>
          </w:p>
          <w:p w:rsidR="00D75F06" w:rsidRPr="00D75F06" w:rsidRDefault="00D75F06" w:rsidP="00D75F06">
            <w:pPr>
              <w:pStyle w:val="Sraopastraipa"/>
              <w:widowControl w:val="0"/>
              <w:tabs>
                <w:tab w:val="left" w:pos="674"/>
              </w:tabs>
              <w:spacing w:line="240" w:lineRule="atLeast"/>
              <w:ind w:left="0"/>
              <w:jc w:val="both"/>
              <w:rPr>
                <w:rFonts w:asciiTheme="minorHAnsi" w:hAnsiTheme="minorHAnsi" w:cstheme="minorHAnsi"/>
                <w:sz w:val="21"/>
                <w:szCs w:val="21"/>
              </w:rPr>
            </w:pPr>
          </w:p>
          <w:p w:rsidR="00974A3F" w:rsidRPr="00D75F06" w:rsidRDefault="00D75F06" w:rsidP="00974A3F">
            <w:pPr>
              <w:widowControl w:val="0"/>
              <w:spacing w:line="240" w:lineRule="atLeast"/>
              <w:jc w:val="both"/>
              <w:rPr>
                <w:rFonts w:asciiTheme="minorHAnsi" w:hAnsiTheme="minorHAnsi" w:cstheme="minorHAnsi"/>
              </w:rPr>
            </w:pPr>
            <w:r>
              <w:rPr>
                <w:rFonts w:asciiTheme="minorHAnsi" w:hAnsiTheme="minorHAnsi" w:cstheme="minorHAnsi"/>
              </w:rPr>
              <w:t>3.1.1.</w:t>
            </w:r>
            <w:r w:rsidR="00974A3F" w:rsidRPr="00D75F06">
              <w:rPr>
                <w:rFonts w:asciiTheme="minorHAnsi" w:hAnsiTheme="minorHAnsi" w:cstheme="minorHAnsi"/>
              </w:rPr>
              <w:t xml:space="preserve"> </w:t>
            </w:r>
            <w:r w:rsidR="000D021D" w:rsidRPr="00D75F06">
              <w:rPr>
                <w:rFonts w:asciiTheme="minorHAnsi" w:hAnsiTheme="minorHAnsi" w:cstheme="minorHAnsi"/>
                <w:b/>
              </w:rPr>
              <w:t>ne mažiau kaip 1 vadovaujantį specialistą – viešųj</w:t>
            </w:r>
            <w:r w:rsidR="00A64DF5" w:rsidRPr="00D75F06">
              <w:rPr>
                <w:rFonts w:asciiTheme="minorHAnsi" w:hAnsiTheme="minorHAnsi" w:cstheme="minorHAnsi"/>
                <w:b/>
              </w:rPr>
              <w:t xml:space="preserve">ų </w:t>
            </w:r>
            <w:r w:rsidR="000D021D" w:rsidRPr="00D75F06">
              <w:rPr>
                <w:rFonts w:asciiTheme="minorHAnsi" w:hAnsiTheme="minorHAnsi" w:cstheme="minorHAnsi"/>
                <w:b/>
              </w:rPr>
              <w:t>želdynų ir želdinių priežiūros ir tvarkymo darbų vadovą</w:t>
            </w:r>
            <w:r w:rsidR="000D021D" w:rsidRPr="00D75F06">
              <w:rPr>
                <w:rFonts w:asciiTheme="minorHAnsi" w:hAnsiTheme="minorHAnsi" w:cstheme="minorHAnsi"/>
                <w:b/>
                <w:vertAlign w:val="superscript"/>
              </w:rPr>
              <w:t>1</w:t>
            </w:r>
            <w:r w:rsidR="000D021D" w:rsidRPr="00D75F06">
              <w:rPr>
                <w:rFonts w:asciiTheme="minorHAnsi" w:hAnsiTheme="minorHAnsi" w:cstheme="minorHAnsi"/>
              </w:rPr>
              <w:t>, baigusį kraštovaizdžio architektūros, biologijos, ekologijos, gamtinės geografijos, architektūros, miškininkystės, agronomijos, aplinkos inžinerijos, statybos inžinerijos ar transporto inžinerijos krypties studijas ir įgiję aukštąjį koleginį ar aukštąjį universitetinį išsilavinimą arba privalo turėti jam lygiavertę aukštojo mokslo kvalifikaciją ar būti iki 2009 metų įgiję aukštesnįjį nurodytų krypčių išsilavinimą, ar iki 1995 metų įgiję specialųjį vidurinį nurodytų krypčių išsilavinimą</w:t>
            </w:r>
          </w:p>
          <w:p w:rsidR="000D021D" w:rsidRPr="00D75F06"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arba</w:t>
            </w:r>
          </w:p>
          <w:p w:rsidR="007675F5"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 xml:space="preserve">turintį tarptautinės </w:t>
            </w:r>
            <w:proofErr w:type="spellStart"/>
            <w:r w:rsidRPr="00D75F06">
              <w:rPr>
                <w:rFonts w:asciiTheme="minorHAnsi" w:hAnsiTheme="minorHAnsi" w:cstheme="minorHAnsi"/>
              </w:rPr>
              <w:t>arboristikos</w:t>
            </w:r>
            <w:proofErr w:type="spellEnd"/>
            <w:r w:rsidRPr="00D75F06">
              <w:rPr>
                <w:rFonts w:asciiTheme="minorHAnsi" w:hAnsiTheme="minorHAnsi" w:cstheme="minorHAnsi"/>
              </w:rPr>
              <w:t xml:space="preserve"> asociacijos sertifikavimo centro išduotą medžių techninio eksperto ar medžių rizikos vertinimo specialisto sertifikatą </w:t>
            </w:r>
          </w:p>
          <w:p w:rsidR="007675F5"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 xml:space="preserve">ir </w:t>
            </w:r>
          </w:p>
          <w:p w:rsidR="000D021D" w:rsidRPr="00D75F06"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tur</w:t>
            </w:r>
            <w:r w:rsidR="0044359C">
              <w:rPr>
                <w:rFonts w:asciiTheme="minorHAnsi" w:hAnsiTheme="minorHAnsi" w:cstheme="minorHAnsi"/>
              </w:rPr>
              <w:t>intį</w:t>
            </w:r>
            <w:r w:rsidRPr="00D75F06">
              <w:rPr>
                <w:rFonts w:asciiTheme="minorHAnsi" w:hAnsiTheme="minorHAnsi" w:cstheme="minorHAnsi"/>
              </w:rPr>
              <w:t xml:space="preserve"> ne mažesnę kaip 5 metų patirtį želdynų priežiūros ir tvarkymo srityje;</w:t>
            </w:r>
          </w:p>
          <w:p w:rsidR="00A64DF5" w:rsidRPr="00D75F06" w:rsidRDefault="00A64DF5" w:rsidP="00974A3F">
            <w:pPr>
              <w:spacing w:line="254" w:lineRule="auto"/>
              <w:jc w:val="both"/>
              <w:rPr>
                <w:rFonts w:asciiTheme="minorHAnsi" w:hAnsiTheme="minorHAnsi" w:cstheme="minorHAnsi"/>
                <w:highlight w:val="lightGray"/>
              </w:rPr>
            </w:pPr>
          </w:p>
          <w:p w:rsidR="00A64DF5" w:rsidRPr="00D75F06" w:rsidRDefault="00D75F06" w:rsidP="00974A3F">
            <w:pPr>
              <w:spacing w:line="254" w:lineRule="auto"/>
              <w:jc w:val="both"/>
              <w:rPr>
                <w:rFonts w:asciiTheme="minorHAnsi" w:hAnsiTheme="minorHAnsi" w:cstheme="minorHAnsi"/>
                <w:bCs/>
              </w:rPr>
            </w:pPr>
            <w:r>
              <w:rPr>
                <w:rFonts w:asciiTheme="minorHAnsi" w:hAnsiTheme="minorHAnsi" w:cstheme="minorHAnsi"/>
              </w:rPr>
              <w:t xml:space="preserve">3.1.2. </w:t>
            </w:r>
            <w:r w:rsidR="00A64DF5" w:rsidRPr="00D75F06">
              <w:rPr>
                <w:rFonts w:asciiTheme="minorHAnsi" w:hAnsiTheme="minorHAnsi" w:cstheme="minorHAnsi"/>
                <w:b/>
              </w:rPr>
              <w:t>ne mažiau kaip 1 viešųjų želdynų ir želdinių priežiūros ir tvarkymo specialistą</w:t>
            </w:r>
            <w:r w:rsidR="00A64DF5" w:rsidRPr="00D75F06">
              <w:rPr>
                <w:rFonts w:asciiTheme="minorHAnsi" w:hAnsiTheme="minorHAnsi" w:cstheme="minorHAnsi"/>
              </w:rPr>
              <w:t xml:space="preserve">, įgijusį </w:t>
            </w:r>
            <w:r w:rsidR="00A64DF5" w:rsidRPr="00D75F06">
              <w:rPr>
                <w:rFonts w:eastAsia="Times New Roman"/>
                <w:bCs/>
                <w:sz w:val="24"/>
                <w:szCs w:val="24"/>
              </w:rPr>
              <w:t xml:space="preserve"> </w:t>
            </w:r>
            <w:r w:rsidR="00A64DF5" w:rsidRPr="00D75F06">
              <w:rPr>
                <w:rFonts w:asciiTheme="minorHAnsi" w:hAnsiTheme="minorHAnsi" w:cstheme="minorHAnsi"/>
                <w:bCs/>
              </w:rPr>
              <w:t xml:space="preserve">dekoratyvinio apželdinimo darbuotojo, žemės ūkio darbuotojo, miško darbininko, miško </w:t>
            </w:r>
            <w:r w:rsidR="00A64DF5" w:rsidRPr="00D75F06">
              <w:rPr>
                <w:rFonts w:asciiTheme="minorHAnsi" w:hAnsiTheme="minorHAnsi" w:cstheme="minorHAnsi"/>
                <w:bCs/>
              </w:rPr>
              <w:lastRenderedPageBreak/>
              <w:t xml:space="preserve">darbuotojo, </w:t>
            </w:r>
            <w:proofErr w:type="spellStart"/>
            <w:r w:rsidR="00A64DF5" w:rsidRPr="00D75F06">
              <w:rPr>
                <w:rFonts w:asciiTheme="minorHAnsi" w:hAnsiTheme="minorHAnsi" w:cstheme="minorHAnsi"/>
                <w:bCs/>
              </w:rPr>
              <w:t>arboristo</w:t>
            </w:r>
            <w:proofErr w:type="spellEnd"/>
            <w:r w:rsidR="00A64DF5" w:rsidRPr="00D75F06">
              <w:rPr>
                <w:rFonts w:asciiTheme="minorHAnsi" w:hAnsiTheme="minorHAnsi" w:cstheme="minorHAnsi"/>
                <w:bCs/>
              </w:rPr>
              <w:t xml:space="preserve"> formaliojo profesinio mokymo kvalifikaciją</w:t>
            </w:r>
          </w:p>
          <w:p w:rsidR="00A64DF5"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bCs/>
              </w:rPr>
              <w:t>arba</w:t>
            </w:r>
          </w:p>
          <w:p w:rsidR="00D75F06"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rPr>
              <w:t xml:space="preserve">turintį </w:t>
            </w:r>
            <w:r w:rsidRPr="00D75F06">
              <w:rPr>
                <w:rFonts w:asciiTheme="minorHAnsi" w:hAnsiTheme="minorHAnsi" w:cstheme="minorHAnsi"/>
                <w:bCs/>
              </w:rPr>
              <w:t xml:space="preserve">tarptautinės </w:t>
            </w:r>
            <w:proofErr w:type="spellStart"/>
            <w:r w:rsidRPr="00D75F06">
              <w:rPr>
                <w:rFonts w:asciiTheme="minorHAnsi" w:hAnsiTheme="minorHAnsi" w:cstheme="minorHAnsi"/>
                <w:bCs/>
              </w:rPr>
              <w:t>arboristikos</w:t>
            </w:r>
            <w:proofErr w:type="spellEnd"/>
            <w:r w:rsidRPr="00D75F06">
              <w:rPr>
                <w:rFonts w:asciiTheme="minorHAnsi" w:hAnsiTheme="minorHAnsi" w:cstheme="minorHAnsi"/>
                <w:bCs/>
              </w:rPr>
              <w:t xml:space="preserve"> asociacijos sertifikavimo centro išduotą medžių specialisto ar medžių techninio eksperto sertifikatą </w:t>
            </w:r>
          </w:p>
          <w:p w:rsidR="00D75F06"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bCs/>
              </w:rPr>
              <w:t xml:space="preserve">arba </w:t>
            </w:r>
          </w:p>
          <w:p w:rsidR="00A64DF5" w:rsidRPr="00D75F06" w:rsidRDefault="00A64DF5" w:rsidP="00974A3F">
            <w:pPr>
              <w:spacing w:line="254" w:lineRule="auto"/>
              <w:jc w:val="both"/>
              <w:rPr>
                <w:rFonts w:asciiTheme="minorHAnsi" w:hAnsiTheme="minorHAnsi" w:cstheme="minorHAnsi"/>
              </w:rPr>
            </w:pPr>
            <w:r w:rsidRPr="00D75F06">
              <w:rPr>
                <w:rFonts w:asciiTheme="minorHAnsi" w:hAnsiTheme="minorHAnsi" w:cstheme="minorHAnsi"/>
                <w:bCs/>
              </w:rPr>
              <w:t>būti išklausę švietimo įstaigos, mokslo ir studijų institucijos ar kito švietimo teikėjo organizuojamus neformaliojo mokymo kursus želdynų apsaugos, priežiūros ir tvarkymo srityje</w:t>
            </w:r>
            <w:r w:rsidR="00D75F06" w:rsidRPr="00D75F06">
              <w:rPr>
                <w:rFonts w:asciiTheme="minorHAnsi" w:hAnsiTheme="minorHAnsi" w:cstheme="minorHAnsi"/>
                <w:bCs/>
              </w:rPr>
              <w:t>.</w:t>
            </w:r>
          </w:p>
          <w:p w:rsidR="00A64DF5" w:rsidRPr="00D75F06" w:rsidRDefault="00A64DF5" w:rsidP="00974A3F">
            <w:pPr>
              <w:widowControl w:val="0"/>
              <w:spacing w:line="240" w:lineRule="atLeast"/>
              <w:jc w:val="both"/>
              <w:rPr>
                <w:rFonts w:asciiTheme="minorHAnsi" w:hAnsiTheme="minorHAnsi" w:cstheme="minorHAnsi"/>
                <w:lang w:val="en-US"/>
              </w:rPr>
            </w:pPr>
          </w:p>
          <w:p w:rsidR="00974A3F" w:rsidRPr="00D75F06" w:rsidRDefault="00974A3F" w:rsidP="00974A3F">
            <w:pPr>
              <w:widowControl w:val="0"/>
              <w:spacing w:line="240" w:lineRule="atLeast"/>
              <w:jc w:val="both"/>
              <w:rPr>
                <w:rFonts w:asciiTheme="minorHAnsi" w:hAnsiTheme="minorHAnsi" w:cstheme="minorHAnsi"/>
              </w:rPr>
            </w:pPr>
            <w:r w:rsidRPr="00D75F06">
              <w:rPr>
                <w:rFonts w:asciiTheme="minorHAnsi" w:hAnsiTheme="minorHAnsi" w:cstheme="minorHAnsi"/>
                <w:b/>
              </w:rPr>
              <w:t>Pastabos</w:t>
            </w:r>
            <w:r w:rsidRPr="00D75F06">
              <w:rPr>
                <w:rFonts w:asciiTheme="minorHAnsi" w:hAnsiTheme="minorHAnsi" w:cstheme="minorHAnsi"/>
              </w:rPr>
              <w:t>:</w:t>
            </w:r>
          </w:p>
          <w:p w:rsidR="00D75F06" w:rsidRPr="006E5E0B" w:rsidRDefault="00D75F06" w:rsidP="00D75F06">
            <w:pPr>
              <w:widowControl w:val="0"/>
              <w:spacing w:line="240" w:lineRule="atLeast"/>
              <w:jc w:val="both"/>
              <w:rPr>
                <w:rFonts w:asciiTheme="minorHAnsi" w:hAnsiTheme="minorHAnsi" w:cstheme="minorHAnsi"/>
                <w:i/>
                <w:iCs/>
              </w:rPr>
            </w:pPr>
            <w:r w:rsidRPr="00D75F06">
              <w:rPr>
                <w:rFonts w:asciiTheme="minorHAnsi" w:hAnsiTheme="minorHAnsi" w:cstheme="minorHAnsi"/>
                <w:iCs/>
              </w:rPr>
              <w:t xml:space="preserve">- </w:t>
            </w:r>
            <w:r w:rsidRPr="00D75F06">
              <w:rPr>
                <w:rFonts w:asciiTheme="minorHAnsi" w:hAnsiTheme="minorHAnsi" w:cstheme="minorHAnsi"/>
                <w:i/>
                <w:iCs/>
                <w:vertAlign w:val="superscript"/>
              </w:rPr>
              <w:t>1</w:t>
            </w:r>
            <w:r w:rsidRPr="00D75F06">
              <w:rPr>
                <w:rFonts w:asciiTheme="minorHAnsi" w:hAnsiTheme="minorHAnsi" w:cstheme="minorHAnsi"/>
                <w:i/>
                <w:iCs/>
              </w:rPr>
              <w:t xml:space="preserve">vadovaujantis specialistas – viešųjų želdynų ir želdinių priežiūros ir tvarkymo darbų vadovas, kurio patirtis vertinama kaip vienas iš ekonominio naudingumo vertinimo kriterijų </w:t>
            </w:r>
            <w:r w:rsidRPr="006E5E0B">
              <w:rPr>
                <w:rFonts w:asciiTheme="minorHAnsi" w:hAnsiTheme="minorHAnsi" w:cstheme="minorHAnsi"/>
                <w:i/>
                <w:iCs/>
              </w:rPr>
              <w:t>(</w:t>
            </w:r>
            <w:r w:rsidR="009B24C9" w:rsidRPr="006E5E0B">
              <w:rPr>
                <w:rFonts w:asciiTheme="minorHAnsi" w:hAnsiTheme="minorHAnsi" w:cstheme="minorHAnsi"/>
                <w:i/>
                <w:iCs/>
              </w:rPr>
              <w:t>specialiųjų pirkimo sąlygų 6.1.8</w:t>
            </w:r>
            <w:r w:rsidRPr="006E5E0B">
              <w:rPr>
                <w:rFonts w:asciiTheme="minorHAnsi" w:hAnsiTheme="minorHAnsi" w:cstheme="minorHAnsi"/>
                <w:i/>
                <w:iCs/>
              </w:rPr>
              <w:t xml:space="preserve"> punktas), turi būti tas pats specialistas, kuriam taikomi kvalifikaciniai reikalavimai (</w:t>
            </w:r>
            <w:r w:rsidR="006E5E0B">
              <w:rPr>
                <w:rFonts w:asciiTheme="minorHAnsi" w:hAnsiTheme="minorHAnsi" w:cstheme="minorHAnsi"/>
                <w:i/>
                <w:iCs/>
              </w:rPr>
              <w:t>specialiųjų p</w:t>
            </w:r>
            <w:r w:rsidR="009B24C9" w:rsidRPr="006E5E0B">
              <w:rPr>
                <w:rFonts w:asciiTheme="minorHAnsi" w:hAnsiTheme="minorHAnsi" w:cstheme="minorHAnsi"/>
                <w:i/>
                <w:iCs/>
              </w:rPr>
              <w:t>irkimo sąlygų 5 priedo „Tiekėjų kvalifikacijos reikalavimai ir reikalaujami kokybės bei aplinkos apsaugos vadybos sistemų standartai“ 3.</w:t>
            </w:r>
            <w:r w:rsidR="007675F5">
              <w:rPr>
                <w:rFonts w:asciiTheme="minorHAnsi" w:hAnsiTheme="minorHAnsi" w:cstheme="minorHAnsi"/>
                <w:i/>
                <w:iCs/>
              </w:rPr>
              <w:t>1</w:t>
            </w:r>
            <w:r w:rsidR="009B24C9" w:rsidRPr="006E5E0B">
              <w:rPr>
                <w:rFonts w:asciiTheme="minorHAnsi" w:hAnsiTheme="minorHAnsi" w:cstheme="minorHAnsi"/>
                <w:i/>
                <w:iCs/>
              </w:rPr>
              <w:t>.</w:t>
            </w:r>
            <w:r w:rsidRPr="006E5E0B">
              <w:rPr>
                <w:rFonts w:asciiTheme="minorHAnsi" w:hAnsiTheme="minorHAnsi" w:cstheme="minorHAnsi"/>
                <w:i/>
                <w:iCs/>
              </w:rPr>
              <w:t>1 punktas);</w:t>
            </w:r>
          </w:p>
          <w:p w:rsidR="00D75F06" w:rsidRPr="00D75F06" w:rsidRDefault="00D75F06" w:rsidP="00D75F06">
            <w:pPr>
              <w:widowControl w:val="0"/>
              <w:spacing w:line="240" w:lineRule="atLeast"/>
              <w:jc w:val="both"/>
              <w:rPr>
                <w:rFonts w:asciiTheme="minorHAnsi" w:hAnsiTheme="minorHAnsi" w:cstheme="minorHAnsi"/>
                <w:i/>
                <w:iCs/>
              </w:rPr>
            </w:pPr>
            <w:r w:rsidRPr="006E5E0B">
              <w:rPr>
                <w:rFonts w:asciiTheme="minorHAnsi" w:hAnsiTheme="minorHAnsi" w:cstheme="minorHAnsi"/>
                <w:i/>
                <w:iCs/>
              </w:rPr>
              <w:t>- reikalaujama specialistų kvalifika</w:t>
            </w:r>
            <w:r w:rsidRPr="00D75F06">
              <w:rPr>
                <w:rFonts w:asciiTheme="minorHAnsi" w:hAnsiTheme="minorHAnsi" w:cstheme="minorHAnsi"/>
                <w:i/>
                <w:iCs/>
              </w:rPr>
              <w:t>cija turi būti įgyta iki pasiūlymų pateikimo termino pabaigos;</w:t>
            </w:r>
          </w:p>
          <w:p w:rsidR="00D75F06" w:rsidRPr="00D75F06" w:rsidRDefault="00D75F06" w:rsidP="00D75F06">
            <w:pPr>
              <w:widowControl w:val="0"/>
              <w:spacing w:line="240" w:lineRule="atLeast"/>
              <w:jc w:val="both"/>
              <w:rPr>
                <w:rFonts w:asciiTheme="minorHAnsi" w:hAnsiTheme="minorHAnsi" w:cstheme="minorHAnsi"/>
                <w:i/>
                <w:iCs/>
              </w:rPr>
            </w:pPr>
            <w:r w:rsidRPr="00D75F06">
              <w:rPr>
                <w:rFonts w:asciiTheme="minorHAnsi" w:hAnsiTheme="minorHAnsi" w:cstheme="minorHAnsi"/>
                <w:i/>
                <w:iCs/>
              </w:rPr>
              <w:t xml:space="preserve">- vadovaujančio specialisto reikalaujama patirtis turi būti įgyta iki pasiūlymų pateikimo termino pabaigos, jei </w:t>
            </w:r>
            <w:r w:rsidR="006E5E0B">
              <w:rPr>
                <w:rFonts w:asciiTheme="minorHAnsi" w:hAnsiTheme="minorHAnsi" w:cstheme="minorHAnsi"/>
                <w:i/>
                <w:iCs/>
              </w:rPr>
              <w:t>Specialiųjų p</w:t>
            </w:r>
            <w:r w:rsidR="009B24C9" w:rsidRPr="009B24C9">
              <w:rPr>
                <w:rFonts w:asciiTheme="minorHAnsi" w:hAnsiTheme="minorHAnsi" w:cstheme="minorHAnsi"/>
                <w:i/>
                <w:iCs/>
              </w:rPr>
              <w:t xml:space="preserve">irkimo sąlygų 5 priedo </w:t>
            </w:r>
            <w:r w:rsidR="009B24C9">
              <w:rPr>
                <w:rFonts w:asciiTheme="minorHAnsi" w:hAnsiTheme="minorHAnsi" w:cstheme="minorHAnsi"/>
                <w:i/>
                <w:iCs/>
              </w:rPr>
              <w:t>3.</w:t>
            </w:r>
            <w:r w:rsidR="007675F5">
              <w:rPr>
                <w:rFonts w:asciiTheme="minorHAnsi" w:hAnsiTheme="minorHAnsi" w:cstheme="minorHAnsi"/>
                <w:i/>
                <w:iCs/>
              </w:rPr>
              <w:t>1</w:t>
            </w:r>
            <w:r w:rsidR="009B24C9">
              <w:rPr>
                <w:rFonts w:asciiTheme="minorHAnsi" w:hAnsiTheme="minorHAnsi" w:cstheme="minorHAnsi"/>
                <w:i/>
                <w:iCs/>
              </w:rPr>
              <w:t>.1</w:t>
            </w:r>
            <w:r w:rsidRPr="00D75F06">
              <w:rPr>
                <w:rFonts w:asciiTheme="minorHAnsi" w:hAnsiTheme="minorHAnsi" w:cstheme="minorHAnsi"/>
                <w:i/>
                <w:iCs/>
              </w:rPr>
              <w:t xml:space="preserve"> punkto reikalavimo atitikimui bus teikiamas tarptautinės </w:t>
            </w:r>
            <w:proofErr w:type="spellStart"/>
            <w:r w:rsidRPr="00D75F06">
              <w:rPr>
                <w:rFonts w:asciiTheme="minorHAnsi" w:hAnsiTheme="minorHAnsi" w:cstheme="minorHAnsi"/>
                <w:i/>
                <w:iCs/>
              </w:rPr>
              <w:t>arboristikos</w:t>
            </w:r>
            <w:proofErr w:type="spellEnd"/>
            <w:r w:rsidRPr="00D75F06">
              <w:rPr>
                <w:rFonts w:asciiTheme="minorHAnsi" w:hAnsiTheme="minorHAnsi" w:cstheme="minorHAnsi"/>
                <w:i/>
                <w:iCs/>
              </w:rPr>
              <w:t xml:space="preserve"> asociacijos sertifikavimo centro išduotas medžių techninio eksperto ar medžių rizikos vertinimo specialisto sertifikatas. Vadovaujančio specialisto įgyta želdynų priežiūros ir tvarkymo srityje skirtingais laikotarpiais sumuojama;</w:t>
            </w:r>
          </w:p>
          <w:p w:rsidR="00974A3F" w:rsidRPr="00D75F06" w:rsidRDefault="00D75F06" w:rsidP="00D75F06">
            <w:pPr>
              <w:spacing w:line="262" w:lineRule="auto"/>
              <w:jc w:val="both"/>
              <w:rPr>
                <w:rFonts w:asciiTheme="minorHAnsi" w:hAnsiTheme="minorHAnsi" w:cstheme="minorHAnsi"/>
                <w:i/>
                <w:color w:val="FF0000"/>
                <w:highlight w:val="lightGray"/>
              </w:rPr>
            </w:pPr>
            <w:r w:rsidRPr="00D75F06">
              <w:rPr>
                <w:rFonts w:asciiTheme="minorHAnsi" w:hAnsiTheme="minorHAnsi" w:cstheme="minorHAnsi"/>
                <w:i/>
                <w:iCs/>
              </w:rPr>
              <w:t xml:space="preserve">- tiekėjas gali siūlyti vieną specialistą į abi pozicijas, jei jis atitinka </w:t>
            </w:r>
            <w:proofErr w:type="spellStart"/>
            <w:r w:rsidRPr="00D75F06">
              <w:rPr>
                <w:rFonts w:asciiTheme="minorHAnsi" w:hAnsiTheme="minorHAnsi" w:cstheme="minorHAnsi"/>
                <w:i/>
                <w:iCs/>
              </w:rPr>
              <w:t>abiems</w:t>
            </w:r>
            <w:proofErr w:type="spellEnd"/>
            <w:r w:rsidRPr="00D75F06">
              <w:rPr>
                <w:rFonts w:asciiTheme="minorHAnsi" w:hAnsiTheme="minorHAnsi" w:cstheme="minorHAnsi"/>
                <w:i/>
                <w:iCs/>
              </w:rPr>
              <w:t xml:space="preserve"> specialistams keliamus reikalavimus.</w:t>
            </w:r>
          </w:p>
        </w:tc>
        <w:tc>
          <w:tcPr>
            <w:tcW w:w="2384" w:type="pct"/>
            <w:tcBorders>
              <w:top w:val="single" w:sz="4" w:space="0" w:color="000000" w:themeColor="text1"/>
              <w:left w:val="single" w:sz="4" w:space="0" w:color="auto"/>
              <w:bottom w:val="single" w:sz="4" w:space="0" w:color="000000" w:themeColor="text1"/>
              <w:right w:val="single" w:sz="4" w:space="0" w:color="auto"/>
            </w:tcBorders>
          </w:tcPr>
          <w:p w:rsidR="00974A3F" w:rsidRPr="006E5E0B" w:rsidRDefault="00974A3F" w:rsidP="00974A3F">
            <w:pPr>
              <w:tabs>
                <w:tab w:val="left" w:pos="9631"/>
              </w:tabs>
              <w:jc w:val="both"/>
              <w:rPr>
                <w:rFonts w:asciiTheme="minorHAnsi" w:hAnsiTheme="minorHAnsi" w:cstheme="minorHAnsi"/>
                <w:color w:val="000000"/>
              </w:rPr>
            </w:pPr>
            <w:r w:rsidRPr="006E5E0B">
              <w:rPr>
                <w:rFonts w:asciiTheme="minorHAnsi" w:hAnsiTheme="minorHAnsi" w:cstheme="minorHAnsi"/>
                <w:color w:val="000000"/>
              </w:rPr>
              <w:lastRenderedPageBreak/>
              <w:t>Pateikiama:</w:t>
            </w:r>
          </w:p>
          <w:p w:rsidR="00341EEF" w:rsidRPr="006E5E0B" w:rsidRDefault="00974A3F" w:rsidP="00341EEF">
            <w:pPr>
              <w:tabs>
                <w:tab w:val="left" w:pos="9631"/>
              </w:tabs>
              <w:jc w:val="both"/>
              <w:rPr>
                <w:rFonts w:asciiTheme="minorHAnsi" w:hAnsiTheme="minorHAnsi" w:cstheme="minorHAnsi"/>
                <w:iCs/>
                <w:noProof/>
              </w:rPr>
            </w:pPr>
            <w:r w:rsidRPr="006E5E0B">
              <w:rPr>
                <w:rFonts w:asciiTheme="minorHAnsi" w:hAnsiTheme="minorHAnsi" w:cstheme="minorHAnsi"/>
                <w:color w:val="000000"/>
              </w:rPr>
              <w:t xml:space="preserve">1) </w:t>
            </w:r>
            <w:r w:rsidR="006E5E0B">
              <w:rPr>
                <w:rFonts w:asciiTheme="minorHAnsi" w:hAnsiTheme="minorHAnsi" w:cstheme="minorHAnsi"/>
                <w:color w:val="000000"/>
              </w:rPr>
              <w:t xml:space="preserve">Dėl 3.1.1-3.1.2 vadovaujančių ir už sutarties vykdymą atsakingų </w:t>
            </w:r>
            <w:r w:rsidRPr="006E5E0B">
              <w:rPr>
                <w:rFonts w:asciiTheme="minorHAnsi" w:hAnsiTheme="minorHAnsi" w:cstheme="minorHAnsi"/>
                <w:b/>
                <w:color w:val="000000"/>
              </w:rPr>
              <w:t xml:space="preserve">Tiekėjo vadovaujančių </w:t>
            </w:r>
            <w:r w:rsidR="003835D4" w:rsidRPr="006E5E0B">
              <w:rPr>
                <w:rFonts w:asciiTheme="minorHAnsi" w:hAnsiTheme="minorHAnsi" w:cstheme="minorHAnsi"/>
                <w:b/>
                <w:color w:val="000000"/>
              </w:rPr>
              <w:t>specialistų</w:t>
            </w:r>
            <w:r w:rsidRPr="006E5E0B">
              <w:rPr>
                <w:rFonts w:asciiTheme="minorHAnsi" w:hAnsiTheme="minorHAnsi" w:cstheme="minorHAnsi"/>
                <w:b/>
                <w:color w:val="000000"/>
              </w:rPr>
              <w:t xml:space="preserve"> ir asmenų, atsakingų už sutarties vykdymą, sąrašas</w:t>
            </w:r>
            <w:r w:rsidR="00341EEF" w:rsidRPr="006E5E0B">
              <w:rPr>
                <w:rFonts w:asciiTheme="minorHAnsi" w:hAnsiTheme="minorHAnsi" w:cstheme="minorHAnsi"/>
                <w:b/>
                <w:color w:val="000000"/>
              </w:rPr>
              <w:t xml:space="preserve"> (toliau – sąrašas)</w:t>
            </w:r>
            <w:r w:rsidRPr="006E5E0B">
              <w:rPr>
                <w:rFonts w:asciiTheme="minorHAnsi" w:hAnsiTheme="minorHAnsi" w:cstheme="minorHAnsi"/>
                <w:color w:val="000000"/>
              </w:rPr>
              <w:t xml:space="preserve"> </w:t>
            </w:r>
            <w:r w:rsidRPr="006E5E0B">
              <w:rPr>
                <w:rFonts w:asciiTheme="minorHAnsi" w:hAnsiTheme="minorHAnsi" w:cstheme="minorHAnsi"/>
              </w:rPr>
              <w:t>(užpildyti specialiųjų pirkimo sąlygų</w:t>
            </w:r>
            <w:r w:rsidRPr="006E5E0B">
              <w:rPr>
                <w:rFonts w:asciiTheme="minorHAnsi" w:hAnsiTheme="minorHAnsi" w:cstheme="minorHAnsi"/>
                <w:i/>
              </w:rPr>
              <w:t xml:space="preserve"> </w:t>
            </w:r>
            <w:r w:rsidR="00903C4C">
              <w:rPr>
                <w:rFonts w:asciiTheme="minorHAnsi" w:hAnsiTheme="minorHAnsi" w:cstheme="minorHAnsi"/>
              </w:rPr>
              <w:t>9</w:t>
            </w:r>
            <w:r w:rsidRPr="006E5E0B">
              <w:rPr>
                <w:rFonts w:asciiTheme="minorHAnsi" w:hAnsiTheme="minorHAnsi" w:cstheme="minorHAnsi"/>
              </w:rPr>
              <w:t xml:space="preserve"> priedą), </w:t>
            </w:r>
            <w:r w:rsidRPr="006E5E0B">
              <w:rPr>
                <w:rFonts w:asciiTheme="minorHAnsi" w:hAnsiTheme="minorHAnsi" w:cstheme="minorHAnsi"/>
                <w:u w:val="single"/>
              </w:rPr>
              <w:t>pateiktas elektroninėje formoje,</w:t>
            </w:r>
            <w:r w:rsidRPr="006E5E0B">
              <w:rPr>
                <w:rFonts w:asciiTheme="minorHAnsi" w:hAnsiTheme="minorHAnsi" w:cstheme="minorHAnsi"/>
              </w:rPr>
              <w:t xml:space="preserve"> </w:t>
            </w:r>
            <w:r w:rsidRPr="006E5E0B">
              <w:rPr>
                <w:rFonts w:asciiTheme="minorHAnsi" w:hAnsiTheme="minorHAnsi" w:cstheme="minorHAnsi"/>
                <w:b/>
                <w:u w:val="single"/>
              </w:rPr>
              <w:t xml:space="preserve">nurodant </w:t>
            </w:r>
            <w:r w:rsidRPr="006E5E0B">
              <w:rPr>
                <w:rFonts w:asciiTheme="minorHAnsi" w:hAnsiTheme="minorHAnsi" w:cstheme="minorHAnsi"/>
                <w:iCs/>
                <w:noProof/>
              </w:rPr>
              <w:t>siūlomo (-ų) specialisto (-ų) vardą (-us), pavardę (-es)</w:t>
            </w:r>
            <w:r w:rsidRPr="006E5E0B">
              <w:rPr>
                <w:rFonts w:asciiTheme="minorHAnsi" w:hAnsiTheme="minorHAnsi" w:cstheme="minorHAnsi"/>
              </w:rPr>
              <w:t>, dabartinės darbovietės pavadinimą,</w:t>
            </w:r>
            <w:r w:rsidRPr="006E5E0B">
              <w:rPr>
                <w:rFonts w:asciiTheme="minorHAnsi" w:hAnsiTheme="minorHAnsi" w:cstheme="minorHAnsi"/>
                <w:iCs/>
                <w:noProof/>
              </w:rPr>
              <w:t xml:space="preserve"> išsilavinimą (profesinę kvalifikaciją)</w:t>
            </w:r>
            <w:r w:rsidR="00341EEF" w:rsidRPr="006E5E0B">
              <w:rPr>
                <w:rFonts w:asciiTheme="minorHAnsi" w:hAnsiTheme="minorHAnsi" w:cstheme="minorHAnsi"/>
                <w:iCs/>
                <w:noProof/>
              </w:rPr>
              <w:t xml:space="preserve">, poziciją, kuriai siūlomas specialistas, </w:t>
            </w:r>
            <w:r w:rsidR="00341EEF" w:rsidRPr="00903C4C">
              <w:rPr>
                <w:rFonts w:asciiTheme="minorHAnsi" w:hAnsiTheme="minorHAnsi" w:cstheme="minorHAnsi"/>
                <w:b/>
                <w:iCs/>
                <w:noProof/>
              </w:rPr>
              <w:t>reikalaujamos</w:t>
            </w:r>
            <w:r w:rsidR="00903C4C">
              <w:rPr>
                <w:rFonts w:asciiTheme="minorHAnsi" w:hAnsiTheme="minorHAnsi" w:cstheme="minorHAnsi"/>
                <w:b/>
                <w:iCs/>
                <w:noProof/>
              </w:rPr>
              <w:t xml:space="preserve"> </w:t>
            </w:r>
            <w:r w:rsidR="00341EEF" w:rsidRPr="00903C4C">
              <w:rPr>
                <w:rFonts w:asciiTheme="minorHAnsi" w:hAnsiTheme="minorHAnsi" w:cstheme="minorHAnsi"/>
                <w:b/>
                <w:iCs/>
                <w:noProof/>
              </w:rPr>
              <w:t>***</w:t>
            </w:r>
            <w:r w:rsidR="00341EEF" w:rsidRPr="006E5E0B">
              <w:rPr>
                <w:rFonts w:asciiTheme="minorHAnsi" w:hAnsiTheme="minorHAnsi" w:cstheme="minorHAnsi"/>
                <w:iCs/>
                <w:noProof/>
              </w:rPr>
              <w:t xml:space="preserve"> patirties</w:t>
            </w:r>
            <w:r w:rsidRPr="006E5E0B">
              <w:rPr>
                <w:rFonts w:asciiTheme="minorHAnsi" w:hAnsiTheme="minorHAnsi" w:cstheme="minorHAnsi"/>
                <w:iCs/>
                <w:noProof/>
              </w:rPr>
              <w:t xml:space="preserve"> </w:t>
            </w:r>
            <w:r w:rsidR="00341EEF" w:rsidRPr="006E5E0B">
              <w:rPr>
                <w:rFonts w:asciiTheme="minorHAnsi" w:hAnsiTheme="minorHAnsi" w:cstheme="minorHAnsi"/>
                <w:iCs/>
                <w:noProof/>
              </w:rPr>
              <w:t>trumpą aprašymą (apraš</w:t>
            </w:r>
            <w:r w:rsidR="007675F5">
              <w:rPr>
                <w:rFonts w:asciiTheme="minorHAnsi" w:hAnsiTheme="minorHAnsi" w:cstheme="minorHAnsi"/>
                <w:iCs/>
                <w:noProof/>
              </w:rPr>
              <w:t>ymas metais, mėnesiais</w:t>
            </w:r>
            <w:r w:rsidR="00341EEF" w:rsidRPr="006E5E0B">
              <w:rPr>
                <w:rFonts w:asciiTheme="minorHAnsi" w:hAnsiTheme="minorHAnsi" w:cstheme="minorHAnsi"/>
                <w:iCs/>
                <w:noProof/>
              </w:rPr>
              <w:t xml:space="preserve"> (nurodant kokiose darbovietėse ir kokia reikalaujama patirtis buvo įgyta) (patirties aprašymas pateikiamas sąrašo 8 stulpelyje) ;</w:t>
            </w:r>
          </w:p>
          <w:p w:rsidR="0044359C" w:rsidRPr="006E5E0B" w:rsidRDefault="00341EEF" w:rsidP="00341EEF">
            <w:pPr>
              <w:tabs>
                <w:tab w:val="left" w:pos="9631"/>
              </w:tabs>
              <w:jc w:val="both"/>
              <w:rPr>
                <w:rFonts w:asciiTheme="minorHAnsi" w:hAnsiTheme="minorHAnsi" w:cstheme="minorHAnsi"/>
                <w:iCs/>
                <w:noProof/>
              </w:rPr>
            </w:pPr>
            <w:r w:rsidRPr="00552CB8">
              <w:rPr>
                <w:rFonts w:asciiTheme="minorHAnsi" w:hAnsiTheme="minorHAnsi" w:cstheme="minorHAnsi"/>
                <w:b/>
                <w:iCs/>
                <w:noProof/>
              </w:rPr>
              <w:t>***Patirties aprašymas privalomas</w:t>
            </w:r>
            <w:r w:rsidRPr="006E5E0B">
              <w:rPr>
                <w:rFonts w:asciiTheme="minorHAnsi" w:hAnsiTheme="minorHAnsi" w:cstheme="minorHAnsi"/>
                <w:iCs/>
                <w:noProof/>
              </w:rPr>
              <w:t>, jei dėl atitikties 3.1.1 p. reikalavimui yra teikiamas tarptautinės arboristikos asociacijos sertifikavimo centro išduotas medžių techninio eksperto ar medžių rizikos ver</w:t>
            </w:r>
            <w:r w:rsidR="0044359C">
              <w:rPr>
                <w:rFonts w:asciiTheme="minorHAnsi" w:hAnsiTheme="minorHAnsi" w:cstheme="minorHAnsi"/>
                <w:iCs/>
                <w:noProof/>
              </w:rPr>
              <w:t>tinimo specialisto sertifikatas (a</w:t>
            </w:r>
            <w:r w:rsidR="0044359C" w:rsidRPr="0044359C">
              <w:rPr>
                <w:rFonts w:asciiTheme="minorHAnsi" w:hAnsiTheme="minorHAnsi" w:cstheme="minorHAnsi"/>
                <w:iCs/>
                <w:noProof/>
              </w:rPr>
              <w:t>prašyme patirties duomenys turi būti nurodomi taip, kad iš jų būtų galima nustatyti atitiktį reikalaujamai patirčiai (ne mažesnei kaip 5 metų patirčiai želdynų priežiūros ir tvarkymo srityje)</w:t>
            </w:r>
            <w:r w:rsidR="0044359C">
              <w:rPr>
                <w:rFonts w:asciiTheme="minorHAnsi" w:hAnsiTheme="minorHAnsi" w:cstheme="minorHAnsi"/>
                <w:iCs/>
                <w:noProof/>
              </w:rPr>
              <w:t>)</w:t>
            </w:r>
            <w:r w:rsidR="0044359C" w:rsidRPr="0044359C">
              <w:rPr>
                <w:rFonts w:asciiTheme="minorHAnsi" w:hAnsiTheme="minorHAnsi" w:cstheme="minorHAnsi"/>
                <w:iCs/>
                <w:noProof/>
              </w:rPr>
              <w:t>.</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2) dėl 3.1.1 punkte nurodyto specialisto: išsilavinimą patvirtinantys dokumentai arba galiojantis tarptautinės arboristikos asociacijos sertifikavimo centro išduotas medžių techninio eksperto ar medžių rizikos vertinimo specialisto sertifikatas.</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3) dėl 3.1.2 punkte nurodyto specialisto:</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 xml:space="preserve">dekoratyvinio apželdinimo darbuotojo ar žemės ūkio darbuotojo ar miško darbininko ar miško </w:t>
            </w:r>
            <w:r w:rsidRPr="006E5E0B">
              <w:rPr>
                <w:rFonts w:asciiTheme="minorHAnsi" w:hAnsiTheme="minorHAnsi" w:cstheme="minorHAnsi"/>
                <w:iCs/>
                <w:noProof/>
              </w:rPr>
              <w:lastRenderedPageBreak/>
              <w:t>darbuotojo ar arboristo formaliojo profesinio mokymo kvalifikaciją patvirtinantis dokumentas arba galiojantis tarptautinės arboristikos asociacijos sertifikavimo centro išduotas medžių specialisto ar techninio eksperto serti</w:t>
            </w:r>
            <w:r w:rsidR="006E5E0B">
              <w:rPr>
                <w:rFonts w:asciiTheme="minorHAnsi" w:hAnsiTheme="minorHAnsi" w:cstheme="minorHAnsi"/>
                <w:iCs/>
                <w:noProof/>
              </w:rPr>
              <w:t xml:space="preserve">fikatas arba švietimo įstaigos </w:t>
            </w:r>
            <w:r w:rsidRPr="006E5E0B">
              <w:rPr>
                <w:rFonts w:asciiTheme="minorHAnsi" w:hAnsiTheme="minorHAnsi" w:cstheme="minorHAnsi"/>
                <w:iCs/>
                <w:noProof/>
              </w:rPr>
              <w:t>ar mokslo ir studijų institucijos ar kito švietimo teikėjo išduotas dokumentas apie išklausytus neformaliojo mokymo kursus želdynų apsaugos, priežiūros ir tvarkymo srityse.</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4) specialisto – kvazisubtiekėjo sutikimas atlikti sutartyje nurodytas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rsidR="003835D4" w:rsidRPr="006E5E0B" w:rsidRDefault="003835D4" w:rsidP="003835D4">
            <w:pPr>
              <w:tabs>
                <w:tab w:val="left" w:pos="9631"/>
              </w:tabs>
              <w:jc w:val="both"/>
              <w:rPr>
                <w:rFonts w:asciiTheme="minorHAnsi" w:hAnsiTheme="minorHAnsi" w:cstheme="minorHAnsi"/>
                <w:iCs/>
                <w:noProof/>
              </w:rPr>
            </w:pPr>
          </w:p>
          <w:p w:rsidR="003835D4" w:rsidRPr="006E5E0B" w:rsidRDefault="003835D4" w:rsidP="003835D4">
            <w:pPr>
              <w:tabs>
                <w:tab w:val="left" w:pos="9631"/>
              </w:tabs>
              <w:jc w:val="both"/>
              <w:rPr>
                <w:rFonts w:asciiTheme="minorHAnsi" w:hAnsiTheme="minorHAnsi" w:cstheme="minorHAnsi"/>
                <w:i/>
                <w:iCs/>
                <w:noProof/>
              </w:rPr>
            </w:pPr>
            <w:r w:rsidRPr="006E5E0B">
              <w:rPr>
                <w:rFonts w:asciiTheme="minorHAnsi" w:hAnsiTheme="minorHAnsi" w:cstheme="minorHAnsi"/>
                <w:i/>
                <w:iCs/>
                <w:noProof/>
              </w:rPr>
              <w:t>Pateikiamos atitinkamų dokumentų skaitmeninės kopijos*.</w:t>
            </w:r>
          </w:p>
          <w:p w:rsidR="00974A3F" w:rsidRPr="006E5E0B" w:rsidRDefault="00974A3F" w:rsidP="00974A3F">
            <w:pPr>
              <w:jc w:val="both"/>
              <w:rPr>
                <w:rFonts w:asciiTheme="minorHAnsi" w:hAnsiTheme="minorHAnsi" w:cstheme="minorHAnsi"/>
                <w:i/>
                <w:iCs/>
                <w:color w:val="FF0000"/>
                <w:highlight w:val="lightGray"/>
                <w:u w:val="single"/>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spacing w:line="254" w:lineRule="auto"/>
              <w:jc w:val="both"/>
              <w:rPr>
                <w:rFonts w:asciiTheme="minorHAnsi" w:hAnsiTheme="minorHAnsi" w:cstheme="minorHAnsi"/>
              </w:rPr>
            </w:pPr>
            <w:r w:rsidRPr="00EA7E49">
              <w:rPr>
                <w:rFonts w:asciiTheme="minorHAnsi" w:hAnsiTheme="minorHAnsi" w:cstheme="minorHAnsi"/>
                <w:b/>
              </w:rPr>
              <w:t>PASTABOS</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74A3F" w:rsidRPr="00EA7E49" w:rsidRDefault="00974A3F" w:rsidP="00974A3F">
            <w:pPr>
              <w:tabs>
                <w:tab w:val="left" w:pos="9631"/>
              </w:tabs>
              <w:jc w:val="both"/>
              <w:rPr>
                <w:rFonts w:asciiTheme="minorHAnsi" w:hAnsiTheme="minorHAnsi" w:cstheme="minorHAnsi"/>
                <w:i/>
                <w:color w:val="000000"/>
                <w:highlight w:val="lightGray"/>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pStyle w:val="Sraopastraipa"/>
              <w:spacing w:line="257" w:lineRule="auto"/>
              <w:ind w:left="357"/>
              <w:rPr>
                <w:rFonts w:asciiTheme="minorHAnsi" w:hAnsiTheme="minorHAnsi" w:cstheme="minorHAnsi"/>
                <w:sz w:val="21"/>
                <w:szCs w:val="21"/>
              </w:rPr>
            </w:pPr>
            <w:r w:rsidRPr="00EA7E49">
              <w:rPr>
                <w:rFonts w:asciiTheme="minorHAnsi" w:hAnsiTheme="minorHAnsi" w:cstheme="minorHAnsi"/>
                <w:sz w:val="21"/>
                <w:szCs w:val="21"/>
              </w:rPr>
              <w:t>3.2.1.</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spacing w:line="254" w:lineRule="auto"/>
              <w:jc w:val="both"/>
              <w:rPr>
                <w:rFonts w:asciiTheme="minorHAnsi" w:hAnsiTheme="minorHAnsi" w:cstheme="minorHAnsi"/>
              </w:rPr>
            </w:pPr>
            <w:r w:rsidRPr="00EA7E49">
              <w:rPr>
                <w:rFonts w:asciiTheme="minorHAnsi" w:hAnsiTheme="minorHAnsi" w:cstheme="minorHAnsi"/>
                <w:b/>
              </w:rPr>
              <w:t>Jeigu pirkimo procedūroje dalyvauja jungtinės veiklos sutarties pagrindu ūkio subjektų grupė</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23A87" w:rsidRPr="00923A87" w:rsidRDefault="00923A87" w:rsidP="00923A87">
            <w:pPr>
              <w:pStyle w:val="Sraopastraipa"/>
              <w:numPr>
                <w:ilvl w:val="0"/>
                <w:numId w:val="35"/>
              </w:numPr>
              <w:tabs>
                <w:tab w:val="left" w:pos="259"/>
              </w:tabs>
              <w:spacing w:line="240" w:lineRule="auto"/>
              <w:ind w:left="-99" w:firstLine="0"/>
              <w:jc w:val="both"/>
              <w:rPr>
                <w:rFonts w:asciiTheme="minorHAnsi" w:hAnsiTheme="minorHAnsi" w:cstheme="minorHAnsi"/>
                <w:iCs/>
                <w:sz w:val="21"/>
                <w:szCs w:val="21"/>
              </w:rPr>
            </w:pPr>
            <w:r w:rsidRPr="00923A87">
              <w:rPr>
                <w:rFonts w:asciiTheme="minorHAnsi" w:hAnsiTheme="minorHAnsi" w:cstheme="minorHAnsi"/>
                <w:iCs/>
                <w:sz w:val="21"/>
                <w:szCs w:val="21"/>
              </w:rPr>
              <w:t>Kvalifikacijos 3.1 p. reikalavimus turi atitikti ir pateikti nurodytus dokumentus ūkio subjektų grupės nario (-</w:t>
            </w:r>
            <w:proofErr w:type="spellStart"/>
            <w:r w:rsidRPr="00923A87">
              <w:rPr>
                <w:rFonts w:asciiTheme="minorHAnsi" w:hAnsiTheme="minorHAnsi" w:cstheme="minorHAnsi"/>
                <w:iCs/>
                <w:sz w:val="21"/>
                <w:szCs w:val="21"/>
              </w:rPr>
              <w:t>ių</w:t>
            </w:r>
            <w:proofErr w:type="spellEnd"/>
            <w:r w:rsidRPr="00923A87">
              <w:rPr>
                <w:rFonts w:asciiTheme="minorHAnsi" w:hAnsiTheme="minorHAnsi" w:cstheme="minorHAnsi"/>
                <w:iCs/>
                <w:sz w:val="21"/>
                <w:szCs w:val="21"/>
              </w:rPr>
              <w:t>) specialistai, atsižvelgiant į jų prisiimamus įsipareigojimus pirkimo sutarčiai vykdyti.</w:t>
            </w:r>
          </w:p>
          <w:p w:rsidR="00923A87" w:rsidRPr="00923A87" w:rsidRDefault="00923A87" w:rsidP="00923A87">
            <w:pPr>
              <w:pStyle w:val="Sraopastraipa"/>
              <w:numPr>
                <w:ilvl w:val="0"/>
                <w:numId w:val="35"/>
              </w:numPr>
              <w:tabs>
                <w:tab w:val="left" w:pos="259"/>
              </w:tabs>
              <w:spacing w:line="240" w:lineRule="auto"/>
              <w:ind w:left="0" w:hanging="99"/>
              <w:jc w:val="both"/>
              <w:rPr>
                <w:rFonts w:asciiTheme="minorHAnsi" w:hAnsiTheme="minorHAnsi" w:cstheme="minorHAnsi"/>
                <w:iCs/>
                <w:sz w:val="21"/>
                <w:szCs w:val="21"/>
              </w:rPr>
            </w:pPr>
            <w:r w:rsidRPr="00923A87">
              <w:rPr>
                <w:rFonts w:asciiTheme="minorHAnsi" w:hAnsiTheme="minorHAnsi" w:cstheme="minorHAnsi"/>
                <w:iCs/>
                <w:sz w:val="21"/>
                <w:szCs w:val="21"/>
              </w:rPr>
              <w:t>Pateikiamos dokumentų skaitmeninės kopijos arba dokumentai elektroninėje formoje.</w:t>
            </w:r>
          </w:p>
          <w:p w:rsidR="00974A3F" w:rsidRPr="00EA7E49" w:rsidRDefault="00974A3F" w:rsidP="00974A3F">
            <w:pPr>
              <w:jc w:val="both"/>
              <w:rPr>
                <w:rFonts w:asciiTheme="minorHAnsi" w:hAnsiTheme="minorHAnsi" w:cstheme="minorHAnsi"/>
                <w:iCs/>
                <w:highlight w:val="lightGray"/>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spacing w:before="60" w:after="60" w:line="257" w:lineRule="auto"/>
              <w:ind w:left="360"/>
              <w:jc w:val="right"/>
              <w:rPr>
                <w:rFonts w:asciiTheme="minorHAnsi" w:eastAsiaTheme="minorHAnsi" w:hAnsiTheme="minorHAnsi" w:cstheme="minorHAnsi"/>
              </w:rPr>
            </w:pPr>
            <w:r w:rsidRPr="00EA7E49">
              <w:rPr>
                <w:rFonts w:asciiTheme="minorHAnsi" w:eastAsiaTheme="minorHAnsi" w:hAnsiTheme="minorHAnsi" w:cstheme="minorHAnsi"/>
              </w:rPr>
              <w:t>3.2.2.</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jc w:val="both"/>
              <w:rPr>
                <w:rFonts w:asciiTheme="minorHAnsi" w:hAnsiTheme="minorHAnsi" w:cstheme="minorHAnsi"/>
              </w:rPr>
            </w:pPr>
            <w:r w:rsidRPr="00EA7E49">
              <w:rPr>
                <w:rFonts w:asciiTheme="minorHAnsi" w:hAnsiTheme="minorHAnsi" w:cstheme="minorHAnsi"/>
                <w:b/>
              </w:rPr>
              <w:t xml:space="preserve">Tiekėjas turi teisę pasitelkti ūkio subjektus, kurių </w:t>
            </w:r>
            <w:proofErr w:type="spellStart"/>
            <w:r w:rsidRPr="00EA7E49">
              <w:rPr>
                <w:rFonts w:asciiTheme="minorHAnsi" w:hAnsiTheme="minorHAnsi" w:cstheme="minorHAnsi"/>
                <w:b/>
              </w:rPr>
              <w:t>pajėgumais</w:t>
            </w:r>
            <w:proofErr w:type="spellEnd"/>
            <w:r w:rsidRPr="00EA7E49">
              <w:rPr>
                <w:rFonts w:asciiTheme="minorHAnsi" w:hAnsiTheme="minorHAnsi" w:cstheme="minorHAnsi"/>
                <w:b/>
              </w:rPr>
              <w:t xml:space="preserve"> tiekėjas remiasi,</w:t>
            </w:r>
            <w:r w:rsidRPr="00EA7E49">
              <w:rPr>
                <w:rFonts w:asciiTheme="minorHAnsi" w:hAnsiTheme="minorHAnsi" w:cstheme="minorHAnsi"/>
              </w:rPr>
              <w:t xml:space="preserve"> savo įsipareigojimams vykdyti. Ūkio subjektai, kurių </w:t>
            </w:r>
            <w:proofErr w:type="spellStart"/>
            <w:r w:rsidRPr="00EA7E49">
              <w:rPr>
                <w:rFonts w:asciiTheme="minorHAnsi" w:hAnsiTheme="minorHAnsi" w:cstheme="minorHAnsi"/>
              </w:rPr>
              <w:t>pajėgumais</w:t>
            </w:r>
            <w:proofErr w:type="spellEnd"/>
            <w:r w:rsidRPr="00EA7E49">
              <w:rPr>
                <w:rFonts w:asciiTheme="minorHAnsi" w:hAnsiTheme="minorHAnsi" w:cstheme="minorHAnsi"/>
              </w:rPr>
              <w:t xml:space="preserve"> remiasi, privalo atitikti Pašalinimo pagrindų nebuvimo ir kvalifikacinius (jei teiks atitinkamas paslaugas) reikalavimus.</w:t>
            </w:r>
          </w:p>
          <w:p w:rsidR="00974A3F" w:rsidRPr="00EA7E49" w:rsidRDefault="00974A3F" w:rsidP="00974A3F">
            <w:pPr>
              <w:spacing w:line="254" w:lineRule="auto"/>
              <w:jc w:val="both"/>
              <w:rPr>
                <w:rFonts w:asciiTheme="minorHAnsi" w:hAnsiTheme="minorHAnsi" w:cstheme="minorHAnsi"/>
                <w:highlight w:val="yellow"/>
              </w:rPr>
            </w:pP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23A87" w:rsidRPr="00923A87" w:rsidRDefault="00923A87" w:rsidP="00923A87">
            <w:pPr>
              <w:jc w:val="both"/>
              <w:rPr>
                <w:rFonts w:asciiTheme="minorHAnsi" w:hAnsiTheme="minorHAnsi" w:cstheme="minorHAnsi"/>
                <w:iCs/>
              </w:rPr>
            </w:pPr>
            <w:r w:rsidRPr="00923A87">
              <w:rPr>
                <w:rFonts w:asciiTheme="minorHAnsi" w:hAnsiTheme="minorHAnsi" w:cstheme="minorHAnsi"/>
                <w:iCs/>
              </w:rPr>
              <w:t xml:space="preserve">Ūkio subjekto, kurio </w:t>
            </w:r>
            <w:proofErr w:type="spellStart"/>
            <w:r w:rsidRPr="00923A87">
              <w:rPr>
                <w:rFonts w:asciiTheme="minorHAnsi" w:hAnsiTheme="minorHAnsi" w:cstheme="minorHAnsi"/>
                <w:iCs/>
              </w:rPr>
              <w:t>pajėgumais</w:t>
            </w:r>
            <w:proofErr w:type="spellEnd"/>
            <w:r w:rsidRPr="00923A87">
              <w:rPr>
                <w:rFonts w:asciiTheme="minorHAnsi" w:hAnsiTheme="minorHAnsi" w:cstheme="minorHAnsi"/>
                <w:iCs/>
              </w:rPr>
              <w:t xml:space="preserve"> tiekėjas remiasi, dokumentai nurodyti pirkimo sąlygų 3.1 punkte, pateikiami tuo atveju, jeigu tie subjektai (jų darbuotojai) patys vykdys tą pirkimo sutarties dalį, kuriai reikia jų turimų </w:t>
            </w:r>
            <w:proofErr w:type="spellStart"/>
            <w:r w:rsidRPr="00923A87">
              <w:rPr>
                <w:rFonts w:asciiTheme="minorHAnsi" w:hAnsiTheme="minorHAnsi" w:cstheme="minorHAnsi"/>
                <w:iCs/>
              </w:rPr>
              <w:t>pajėgumų</w:t>
            </w:r>
            <w:proofErr w:type="spellEnd"/>
            <w:r w:rsidRPr="00923A87">
              <w:rPr>
                <w:rFonts w:asciiTheme="minorHAnsi" w:hAnsiTheme="minorHAnsi" w:cstheme="minorHAnsi"/>
                <w:iCs/>
              </w:rPr>
              <w:t>;</w:t>
            </w:r>
          </w:p>
          <w:p w:rsidR="00923A87" w:rsidRPr="00923A87" w:rsidRDefault="00923A87" w:rsidP="00923A87">
            <w:pPr>
              <w:jc w:val="both"/>
              <w:rPr>
                <w:rFonts w:asciiTheme="minorHAnsi" w:hAnsiTheme="minorHAnsi" w:cstheme="minorHAnsi"/>
                <w:iCs/>
              </w:rPr>
            </w:pPr>
            <w:r w:rsidRPr="00923A87">
              <w:rPr>
                <w:rFonts w:asciiTheme="minorHAnsi" w:hAnsiTheme="minorHAnsi" w:cstheme="minorHAnsi"/>
                <w:iCs/>
              </w:rPr>
              <w:t>Pateikiamos dokumentų skaitmeninės kopijos arba el. parašu pasirašyti dokumentai.</w:t>
            </w:r>
          </w:p>
          <w:p w:rsidR="00974A3F" w:rsidRPr="00EA7E49" w:rsidRDefault="00923A87" w:rsidP="00923A87">
            <w:pPr>
              <w:tabs>
                <w:tab w:val="left" w:pos="9631"/>
              </w:tabs>
              <w:jc w:val="both"/>
              <w:rPr>
                <w:rFonts w:asciiTheme="minorHAnsi" w:hAnsiTheme="minorHAnsi" w:cstheme="minorHAnsi"/>
                <w:i/>
                <w:color w:val="000000"/>
                <w:highlight w:val="yellow"/>
              </w:rPr>
            </w:pPr>
            <w:r w:rsidRPr="00923A87">
              <w:rPr>
                <w:rFonts w:asciiTheme="minorHAnsi" w:hAnsiTheme="minorHAnsi" w:cstheme="minorHAnsi"/>
                <w:iCs/>
              </w:rPr>
              <w:t>Galimybė pasitelkti trečiuosius asmenis nekeičia pagrindinio tiekėjo atsakomybės dėl numatomos sudaryti pirkimo sutarties įvykdymo.</w:t>
            </w: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spacing w:before="60" w:after="60" w:line="257" w:lineRule="auto"/>
              <w:ind w:left="360"/>
              <w:jc w:val="right"/>
              <w:rPr>
                <w:rFonts w:asciiTheme="minorHAnsi" w:eastAsiaTheme="minorHAnsi" w:hAnsiTheme="minorHAnsi" w:cstheme="minorHAnsi"/>
                <w:highlight w:val="lightGray"/>
              </w:rPr>
            </w:pPr>
            <w:r w:rsidRPr="00EA7E49">
              <w:rPr>
                <w:rFonts w:asciiTheme="minorHAnsi" w:eastAsiaTheme="minorHAnsi" w:hAnsiTheme="minorHAnsi" w:cstheme="minorHAnsi"/>
              </w:rPr>
              <w:t>3.2.3.</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23A87">
            <w:pPr>
              <w:spacing w:line="254" w:lineRule="auto"/>
              <w:jc w:val="both"/>
              <w:rPr>
                <w:rFonts w:asciiTheme="minorHAnsi" w:hAnsiTheme="minorHAnsi" w:cstheme="minorHAnsi"/>
                <w:highlight w:val="lightGray"/>
              </w:rPr>
            </w:pPr>
            <w:r w:rsidRPr="00EA7E49">
              <w:rPr>
                <w:rFonts w:asciiTheme="minorHAnsi" w:hAnsiTheme="minorHAnsi" w:cstheme="minorHAnsi"/>
                <w:b/>
              </w:rPr>
              <w:t>Jei tiekėjas (jo pasitelkiami specialistai) pats atitinka nustatytą reikalavimą, tačiau pirkimo sutarties vykdymui ketina pasitelkti subtiekėjus (jo specialistus), subtiekėjų specialistai privalo atitikti reikalavimus nustatytus atitinkamai 3.1. p.</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74A3F" w:rsidRPr="00EA7E49" w:rsidRDefault="00974A3F" w:rsidP="00923A87">
            <w:pPr>
              <w:tabs>
                <w:tab w:val="left" w:pos="9631"/>
              </w:tabs>
              <w:jc w:val="both"/>
              <w:rPr>
                <w:rFonts w:asciiTheme="minorHAnsi" w:hAnsiTheme="minorHAnsi" w:cstheme="minorHAnsi"/>
                <w:i/>
                <w:color w:val="000000"/>
                <w:highlight w:val="lightGray"/>
              </w:rPr>
            </w:pPr>
            <w:r w:rsidRPr="00EA7E49">
              <w:rPr>
                <w:rFonts w:asciiTheme="minorHAnsi" w:hAnsiTheme="minorHAnsi" w:cstheme="minorHAnsi"/>
              </w:rPr>
              <w:t xml:space="preserve">Subtiekėjo specialisto dokumentai, nurodyti </w:t>
            </w:r>
            <w:r w:rsidRPr="00EA7E49">
              <w:rPr>
                <w:rFonts w:asciiTheme="minorHAnsi" w:hAnsiTheme="minorHAnsi" w:cstheme="minorHAnsi"/>
                <w:iCs/>
              </w:rPr>
              <w:t>3.1 punkte</w:t>
            </w:r>
            <w:r w:rsidRPr="00EA7E49">
              <w:rPr>
                <w:rFonts w:asciiTheme="minorHAnsi" w:hAnsiTheme="minorHAnsi" w:cstheme="minorHAnsi"/>
              </w:rPr>
              <w:t xml:space="preserve"> </w:t>
            </w:r>
            <w:r w:rsidRPr="00EA7E49">
              <w:rPr>
                <w:rFonts w:asciiTheme="minorHAnsi" w:hAnsiTheme="minorHAnsi" w:cstheme="minorHAnsi"/>
                <w:color w:val="000000"/>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r w:rsidR="00974A3F" w:rsidRPr="00EA7E49" w:rsidTr="000D1CCA">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tabs>
                <w:tab w:val="left" w:pos="9631"/>
              </w:tabs>
              <w:jc w:val="both"/>
              <w:rPr>
                <w:rFonts w:asciiTheme="minorHAnsi" w:hAnsiTheme="minorHAnsi" w:cstheme="minorHAnsi"/>
                <w:highlight w:val="lightGray"/>
              </w:rPr>
            </w:pPr>
            <w:r w:rsidRPr="00EA7E49">
              <w:rPr>
                <w:rFonts w:asciiTheme="minorHAnsi" w:hAnsiTheme="minorHAnsi" w:cstheme="minorHAnsi"/>
                <w:i/>
              </w:rPr>
              <w:t>*</w:t>
            </w:r>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Tiekėjas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pateikdamas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dokumentų</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kopijas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deklaruoja</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kad</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kopijos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yra</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tikros</w:t>
            </w:r>
            <w:proofErr w:type="spellEnd"/>
            <w:r w:rsidRPr="00EA7E49">
              <w:rPr>
                <w:rFonts w:asciiTheme="minorHAnsi" w:hAnsiTheme="minorHAnsi" w:cstheme="minorHAnsi"/>
                <w:i/>
                <w:lang w:val="pl-PL"/>
              </w:rPr>
              <w:t xml:space="preserve">. </w:t>
            </w:r>
            <w:r w:rsidRPr="00EA7E49">
              <w:rPr>
                <w:rFonts w:asciiTheme="minorHAnsi" w:hAnsiTheme="minorHAnsi" w:cstheme="minorHAnsi"/>
                <w:i/>
              </w:rPr>
              <w:t>Perkančioji organizacija pasilieka teisę prašyti tiekėjo pateikti pažymų ar kitų su pasiūlymu teikiamų dokumentų originalus</w:t>
            </w:r>
            <w:r w:rsidRPr="00EA7E49">
              <w:rPr>
                <w:rFonts w:asciiTheme="minorHAnsi" w:hAnsiTheme="minorHAnsi" w:cstheme="minorHAnsi"/>
              </w:rPr>
              <w:t>.</w:t>
            </w:r>
          </w:p>
        </w:tc>
      </w:tr>
    </w:tbl>
    <w:p w:rsidR="00974A3F" w:rsidRPr="00EA7E49" w:rsidRDefault="00974A3F" w:rsidP="00974A3F">
      <w:pPr>
        <w:tabs>
          <w:tab w:val="left" w:pos="720"/>
        </w:tabs>
        <w:ind w:firstLine="567"/>
        <w:jc w:val="center"/>
        <w:rPr>
          <w:rFonts w:cstheme="minorHAnsi"/>
          <w:b/>
          <w:bCs/>
          <w:highlight w:val="lightGray"/>
        </w:rPr>
      </w:pPr>
    </w:p>
    <w:p w:rsidR="00974A3F" w:rsidRPr="0035686F" w:rsidRDefault="00974A3F" w:rsidP="00974A3F">
      <w:pPr>
        <w:tabs>
          <w:tab w:val="left" w:pos="720"/>
        </w:tabs>
        <w:ind w:firstLine="567"/>
        <w:jc w:val="center"/>
        <w:rPr>
          <w:rFonts w:cstheme="minorHAnsi"/>
          <w:b/>
          <w:bCs/>
          <w:highlight w:val="lightGray"/>
        </w:rPr>
      </w:pPr>
    </w:p>
    <w:p w:rsidR="00974A3F" w:rsidRPr="00BA1C27" w:rsidRDefault="00974A3F" w:rsidP="00974A3F">
      <w:pPr>
        <w:pStyle w:val="Paantrat"/>
        <w:spacing w:line="240" w:lineRule="auto"/>
      </w:pPr>
      <w:r w:rsidRPr="00BA1C27">
        <w:rPr>
          <w:rFonts w:cstheme="minorHAnsi"/>
          <w:caps w:val="0"/>
          <w:sz w:val="21"/>
          <w:szCs w:val="21"/>
          <w:lang w:eastAsia="en-US"/>
        </w:rPr>
        <w:t>Reikalavimai laikytis kokybės vadybos sistemos ir (arba) aplinkos apsaugos vadybos sistemos standartų netaikomi.</w:t>
      </w:r>
    </w:p>
    <w:p w:rsidR="00974A3F" w:rsidRPr="00DA7A0A" w:rsidRDefault="00974A3F" w:rsidP="00974A3F">
      <w:pPr>
        <w:jc w:val="center"/>
        <w:rPr>
          <w:rFonts w:cstheme="minorHAnsi"/>
          <w:b/>
          <w:bCs/>
          <w:smallCaps/>
        </w:rPr>
      </w:pPr>
      <w:r w:rsidRPr="00BA1C27">
        <w:rPr>
          <w:rFonts w:eastAsiaTheme="minorHAnsi" w:cstheme="minorHAnsi"/>
        </w:rPr>
        <w:t>__________</w:t>
      </w:r>
    </w:p>
    <w:p w:rsidR="00974A3F" w:rsidRPr="00B87711" w:rsidRDefault="00974A3F" w:rsidP="00974A3F">
      <w:pPr>
        <w:spacing w:after="0" w:line="20" w:lineRule="atLeast"/>
        <w:jc w:val="both"/>
        <w:rPr>
          <w:rFonts w:eastAsiaTheme="minorHAnsi" w:cstheme="minorHAnsi"/>
          <w:highlight w:val="lightGray"/>
        </w:rPr>
        <w:sectPr w:rsidR="00974A3F" w:rsidRPr="00B87711" w:rsidSect="000D1CCA">
          <w:footerReference w:type="default" r:id="rId26"/>
          <w:pgSz w:w="12240" w:h="15840"/>
          <w:pgMar w:top="1134" w:right="758" w:bottom="1134" w:left="1701" w:header="720" w:footer="720" w:gutter="0"/>
          <w:pgNumType w:start="0"/>
          <w:cols w:space="720"/>
          <w:titlePg/>
          <w:docGrid w:linePitch="360"/>
        </w:sectPr>
      </w:pPr>
    </w:p>
    <w:p w:rsidR="00BF3FDE" w:rsidRDefault="00BF3FDE" w:rsidP="00BF3FDE">
      <w:pPr>
        <w:rPr>
          <w:lang w:eastAsia="en-US"/>
        </w:rPr>
      </w:pP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10912041"/>
      <w:r w:rsidRPr="009A408F">
        <w:rPr>
          <w:rFonts w:asciiTheme="minorHAnsi" w:eastAsia="Calibri" w:hAnsiTheme="minorHAnsi" w:cstheme="minorHAnsi"/>
          <w:color w:val="0070C0"/>
          <w:sz w:val="21"/>
          <w:szCs w:val="21"/>
        </w:rPr>
        <w:t>Pirkimo sąlygų 6 priedas „Pasiūlymų vertinimo kriterijai ir sąlygos“</w:t>
      </w:r>
      <w:bookmarkEnd w:id="72"/>
      <w:bookmarkEnd w:id="73"/>
      <w:bookmarkEnd w:id="74"/>
    </w:p>
    <w:p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rsidR="006752CC" w:rsidRPr="00E3196E" w:rsidRDefault="006752CC" w:rsidP="006752CC">
      <w:pPr>
        <w:shd w:val="clear" w:color="auto" w:fill="FFFFFF"/>
        <w:tabs>
          <w:tab w:val="left" w:pos="0"/>
          <w:tab w:val="left" w:pos="720"/>
        </w:tabs>
        <w:jc w:val="both"/>
        <w:rPr>
          <w:rFonts w:ascii="Calibri" w:hAnsi="Calibri" w:cs="Calibri"/>
          <w:b/>
          <w:bCs/>
        </w:rPr>
      </w:pPr>
      <w:r w:rsidRPr="00E3196E">
        <w:rPr>
          <w:rFonts w:ascii="Calibri" w:hAnsi="Calibri" w:cs="Calibri"/>
          <w:b/>
          <w:bCs/>
          <w:iCs/>
          <w:u w:val="single"/>
        </w:rPr>
        <w:t>Ekonomiškai naudingiausio pasiūlymo vertinimo kriterijus:</w:t>
      </w:r>
      <w:r w:rsidRPr="00E3196E">
        <w:rPr>
          <w:rFonts w:ascii="Calibri" w:hAnsi="Calibri" w:cs="Calibri"/>
          <w:b/>
          <w:bCs/>
          <w:i/>
          <w:iCs/>
        </w:rPr>
        <w:t xml:space="preserve"> </w:t>
      </w:r>
      <w:r w:rsidRPr="00E3196E">
        <w:rPr>
          <w:rFonts w:ascii="Calibri" w:hAnsi="Calibri" w:cs="Calibri"/>
          <w:b/>
          <w:bCs/>
          <w:iCs/>
        </w:rPr>
        <w:t>kainos ir kokybės santykis.</w:t>
      </w:r>
    </w:p>
    <w:p w:rsidR="00B94A22" w:rsidRPr="00E3196E" w:rsidRDefault="00B94A22" w:rsidP="00B94A22">
      <w:pPr>
        <w:spacing w:after="0"/>
        <w:jc w:val="both"/>
        <w:rPr>
          <w:rFonts w:ascii="Calibri" w:eastAsia="Times New Roman" w:hAnsi="Calibri" w:cs="Calibri"/>
          <w:b/>
          <w:lang w:eastAsia="en-US"/>
        </w:rPr>
      </w:pPr>
      <w:r w:rsidRPr="00E3196E">
        <w:rPr>
          <w:rFonts w:ascii="Calibri" w:eastAsia="Times New Roman" w:hAnsi="Calibri" w:cs="Calibri"/>
          <w:lang w:eastAsia="en-US"/>
        </w:rPr>
        <w:t>Pirkimo sutartis bus sudaroma su dalyviu, pateikusiu perkančiajai organizacijai ekonomiškai naudingiausią pasiūlymą, išrinktą pagal jos nustatytus kriterijus.</w:t>
      </w:r>
    </w:p>
    <w:p w:rsidR="00B94A22" w:rsidRPr="00E3196E" w:rsidRDefault="00B94A22" w:rsidP="00B94A22">
      <w:pPr>
        <w:tabs>
          <w:tab w:val="left" w:pos="9631"/>
        </w:tabs>
        <w:spacing w:after="0"/>
        <w:jc w:val="both"/>
        <w:rPr>
          <w:rFonts w:ascii="Calibri" w:eastAsia="Times New Roman" w:hAnsi="Calibri" w:cs="Calibri"/>
          <w:b/>
          <w:bCs/>
          <w:lang w:eastAsia="en-US"/>
        </w:rPr>
      </w:pPr>
      <w:r w:rsidRPr="00E3196E">
        <w:rPr>
          <w:rFonts w:ascii="Calibri" w:eastAsia="Times New Roman" w:hAnsi="Calibri" w:cs="Calibri"/>
          <w:b/>
          <w:bCs/>
          <w:lang w:eastAsia="en-US"/>
        </w:rPr>
        <w:t>Ekonomiškai naudingiausio pasiūlymo nustatymo taisyklės:</w:t>
      </w:r>
    </w:p>
    <w:p w:rsidR="00B94A22" w:rsidRPr="00E3196E" w:rsidRDefault="00B94A22" w:rsidP="00CD31BD">
      <w:pPr>
        <w:pStyle w:val="Sraopastraipa"/>
        <w:numPr>
          <w:ilvl w:val="0"/>
          <w:numId w:val="32"/>
        </w:numPr>
        <w:spacing w:after="0"/>
        <w:ind w:left="0" w:firstLine="349"/>
        <w:jc w:val="both"/>
        <w:rPr>
          <w:rFonts w:ascii="Calibri" w:eastAsia="Times New Roman" w:hAnsi="Calibri" w:cs="Calibri"/>
          <w:iCs/>
          <w:spacing w:val="-5"/>
          <w:sz w:val="21"/>
          <w:szCs w:val="21"/>
        </w:rPr>
      </w:pPr>
      <w:r w:rsidRPr="00E3196E">
        <w:rPr>
          <w:rFonts w:ascii="Calibri" w:eastAsia="Times New Roman" w:hAnsi="Calibri" w:cs="Calibri"/>
          <w:iCs/>
          <w:color w:val="000000"/>
          <w:spacing w:val="-5"/>
          <w:sz w:val="21"/>
          <w:szCs w:val="21"/>
        </w:rPr>
        <w:t xml:space="preserve">Ekonominis naudingumas </w:t>
      </w:r>
      <w:r w:rsidRPr="00E3196E">
        <w:rPr>
          <w:rFonts w:ascii="Calibri" w:eastAsia="Times New Roman" w:hAnsi="Calibri" w:cs="Calibri"/>
          <w:b/>
          <w:iCs/>
          <w:color w:val="000000"/>
          <w:spacing w:val="-5"/>
          <w:sz w:val="21"/>
          <w:szCs w:val="21"/>
        </w:rPr>
        <w:t>(S)</w:t>
      </w:r>
      <w:r w:rsidRPr="00E3196E">
        <w:rPr>
          <w:rFonts w:ascii="Calibri" w:eastAsia="Times New Roman" w:hAnsi="Calibri" w:cs="Calibri"/>
          <w:iCs/>
          <w:color w:val="000000"/>
          <w:spacing w:val="-5"/>
          <w:sz w:val="21"/>
          <w:szCs w:val="21"/>
        </w:rPr>
        <w:t xml:space="preserve"> apskaičiuojamas sudedant tiekėjo </w:t>
      </w:r>
      <w:r w:rsidRPr="00E3196E">
        <w:rPr>
          <w:rFonts w:ascii="Calibri" w:eastAsia="Times New Roman" w:hAnsi="Calibri" w:cs="Calibri"/>
          <w:b/>
          <w:iCs/>
          <w:color w:val="000000"/>
          <w:spacing w:val="-5"/>
          <w:sz w:val="21"/>
          <w:szCs w:val="21"/>
          <w:u w:val="single"/>
        </w:rPr>
        <w:t>pasiūlymo kainos</w:t>
      </w:r>
      <w:r w:rsidRPr="00E3196E">
        <w:rPr>
          <w:rFonts w:ascii="Calibri" w:eastAsia="Times New Roman" w:hAnsi="Calibri" w:cs="Calibri"/>
          <w:iCs/>
          <w:color w:val="000000"/>
          <w:spacing w:val="-5"/>
          <w:sz w:val="21"/>
          <w:szCs w:val="21"/>
        </w:rPr>
        <w:t xml:space="preserve"> (C) </w:t>
      </w:r>
      <w:r w:rsidRPr="00E3196E">
        <w:rPr>
          <w:rFonts w:ascii="Calibri" w:eastAsia="Times New Roman" w:hAnsi="Calibri" w:cs="Calibri"/>
          <w:sz w:val="21"/>
          <w:szCs w:val="21"/>
        </w:rPr>
        <w:t xml:space="preserve">ir </w:t>
      </w:r>
      <w:r w:rsidR="00CD31BD" w:rsidRPr="00CD31BD">
        <w:rPr>
          <w:rFonts w:ascii="Calibri" w:eastAsia="Times New Roman" w:hAnsi="Calibri" w:cs="Calibri"/>
          <w:b/>
          <w:sz w:val="21"/>
          <w:szCs w:val="21"/>
          <w:u w:val="single"/>
        </w:rPr>
        <w:t>Vadovaujančio specialisto papildomos patirties kriterijaus (B) vertinim</w:t>
      </w:r>
      <w:r w:rsidR="00CD31BD">
        <w:rPr>
          <w:rFonts w:ascii="Calibri" w:eastAsia="Times New Roman" w:hAnsi="Calibri" w:cs="Calibri"/>
          <w:b/>
          <w:sz w:val="21"/>
          <w:szCs w:val="21"/>
          <w:u w:val="single"/>
        </w:rPr>
        <w:t>o</w:t>
      </w:r>
      <w:r w:rsidRPr="00E3196E">
        <w:rPr>
          <w:rFonts w:ascii="Calibri" w:eastAsia="Times New Roman" w:hAnsi="Calibri" w:cs="Calibri"/>
          <w:sz w:val="21"/>
          <w:szCs w:val="21"/>
        </w:rPr>
        <w:t xml:space="preserve"> </w:t>
      </w:r>
      <w:r w:rsidRPr="00E3196E">
        <w:rPr>
          <w:rFonts w:ascii="Calibri" w:eastAsia="Times New Roman" w:hAnsi="Calibri" w:cs="Calibri"/>
          <w:iCs/>
          <w:spacing w:val="-5"/>
          <w:sz w:val="21"/>
          <w:szCs w:val="21"/>
        </w:rPr>
        <w:t>balus:</w:t>
      </w:r>
    </w:p>
    <w:p w:rsidR="00B94A22" w:rsidRPr="00E3196E" w:rsidRDefault="00B94A22" w:rsidP="00B94A22">
      <w:pPr>
        <w:spacing w:after="0"/>
        <w:jc w:val="both"/>
        <w:rPr>
          <w:rFonts w:ascii="Calibri" w:eastAsia="Times New Roman" w:hAnsi="Calibri" w:cs="Calibri"/>
          <w:iCs/>
          <w:spacing w:val="-5"/>
          <w:lang w:eastAsia="en-US"/>
        </w:rPr>
      </w:pPr>
    </w:p>
    <w:p w:rsidR="00B94A22" w:rsidRPr="00E3196E" w:rsidRDefault="00CD31BD" w:rsidP="00CD31BD">
      <w:pPr>
        <w:spacing w:after="0"/>
        <w:jc w:val="center"/>
        <w:rPr>
          <w:rFonts w:ascii="Calibri" w:eastAsia="Times New Roman" w:hAnsi="Calibri" w:cs="Calibri"/>
          <w:b/>
          <w:lang w:eastAsia="en-US"/>
        </w:rPr>
      </w:pPr>
      <w:r w:rsidRPr="00CD31BD">
        <w:rPr>
          <w:rFonts w:ascii="Calibri" w:eastAsia="Times New Roman" w:hAnsi="Calibri" w:cs="Calibri"/>
          <w:iCs/>
          <w:spacing w:val="-5"/>
          <w:lang w:eastAsia="en-US"/>
        </w:rPr>
        <w:t>S = C + B</w:t>
      </w:r>
    </w:p>
    <w:p w:rsidR="00B94A22" w:rsidRPr="00E3196E" w:rsidRDefault="00B94A22" w:rsidP="00D43CDF">
      <w:pPr>
        <w:pStyle w:val="Sraopastraipa"/>
        <w:numPr>
          <w:ilvl w:val="0"/>
          <w:numId w:val="32"/>
        </w:numPr>
        <w:spacing w:after="120"/>
        <w:ind w:left="0" w:firstLine="491"/>
        <w:jc w:val="both"/>
        <w:rPr>
          <w:rFonts w:ascii="Calibri" w:eastAsia="Times New Roman" w:hAnsi="Calibri" w:cs="Calibri"/>
          <w:sz w:val="21"/>
          <w:szCs w:val="21"/>
        </w:rPr>
      </w:pPr>
      <w:r w:rsidRPr="00E3196E">
        <w:rPr>
          <w:rFonts w:ascii="Calibri" w:eastAsia="Times New Roman" w:hAnsi="Calibri" w:cs="Calibri"/>
          <w:color w:val="000000"/>
          <w:spacing w:val="-5"/>
          <w:sz w:val="21"/>
          <w:szCs w:val="21"/>
        </w:rPr>
        <w:t>Tiekėjo pasiūlymo kainos balas</w:t>
      </w:r>
      <w:r w:rsidRPr="00E3196E">
        <w:rPr>
          <w:rFonts w:ascii="Calibri" w:eastAsia="Times New Roman" w:hAnsi="Calibri" w:cs="Calibri"/>
          <w:b/>
          <w:sz w:val="21"/>
          <w:szCs w:val="21"/>
        </w:rPr>
        <w:t xml:space="preserve"> (C)</w:t>
      </w:r>
      <w:r w:rsidRPr="00E3196E">
        <w:rPr>
          <w:rFonts w:ascii="Calibri" w:eastAsia="Times New Roman" w:hAnsi="Calibri" w:cs="Calibri"/>
          <w:sz w:val="21"/>
          <w:szCs w:val="21"/>
        </w:rPr>
        <w:t xml:space="preserve"> apskaičiuojamas mažiausios pasiūlytos kainos (</w:t>
      </w:r>
      <w:proofErr w:type="spellStart"/>
      <w:r w:rsidRPr="00E3196E">
        <w:rPr>
          <w:rFonts w:ascii="Calibri" w:eastAsia="Times New Roman" w:hAnsi="Calibri" w:cs="Calibri"/>
          <w:sz w:val="21"/>
          <w:szCs w:val="21"/>
        </w:rPr>
        <w:t>C</w:t>
      </w:r>
      <w:r w:rsidRPr="00E3196E">
        <w:rPr>
          <w:rFonts w:ascii="Calibri" w:eastAsia="Times New Roman" w:hAnsi="Calibri" w:cs="Calibri"/>
          <w:sz w:val="21"/>
          <w:szCs w:val="21"/>
          <w:vertAlign w:val="subscript"/>
        </w:rPr>
        <w:t>min</w:t>
      </w:r>
      <w:proofErr w:type="spellEnd"/>
      <w:r w:rsidRPr="00E3196E">
        <w:rPr>
          <w:rFonts w:ascii="Calibri" w:eastAsia="Times New Roman" w:hAnsi="Calibri" w:cs="Calibri"/>
          <w:sz w:val="21"/>
          <w:szCs w:val="21"/>
        </w:rPr>
        <w:t>) ir vertinamo pasiūlymo kainos (</w:t>
      </w:r>
      <w:proofErr w:type="spellStart"/>
      <w:r w:rsidRPr="00E3196E">
        <w:rPr>
          <w:rFonts w:ascii="Calibri" w:eastAsia="Times New Roman" w:hAnsi="Calibri" w:cs="Calibri"/>
          <w:sz w:val="21"/>
          <w:szCs w:val="21"/>
        </w:rPr>
        <w:t>C</w:t>
      </w:r>
      <w:r w:rsidRPr="00E3196E">
        <w:rPr>
          <w:rFonts w:ascii="Calibri" w:eastAsia="Times New Roman" w:hAnsi="Calibri" w:cs="Calibri"/>
          <w:sz w:val="21"/>
          <w:szCs w:val="21"/>
          <w:vertAlign w:val="subscript"/>
        </w:rPr>
        <w:t>p</w:t>
      </w:r>
      <w:proofErr w:type="spellEnd"/>
      <w:r w:rsidRPr="00E3196E">
        <w:rPr>
          <w:rFonts w:ascii="Calibri" w:eastAsia="Times New Roman" w:hAnsi="Calibri" w:cs="Calibri"/>
          <w:sz w:val="21"/>
          <w:szCs w:val="21"/>
        </w:rPr>
        <w:t>) (nurodytos Pirkimo dokumentų 2 priedo 1 punkte) santykį padauginant iš kainos lyginamojo svorio (X):</w:t>
      </w:r>
    </w:p>
    <w:p w:rsidR="00B94A22" w:rsidRPr="00E3196E" w:rsidRDefault="00B94A22" w:rsidP="00B94A22">
      <w:pPr>
        <w:spacing w:after="120"/>
        <w:jc w:val="both"/>
        <w:rPr>
          <w:rFonts w:ascii="Calibri" w:eastAsia="Times New Roman" w:hAnsi="Calibri" w:cs="Calibri"/>
          <w:lang w:eastAsia="en-US"/>
        </w:rPr>
      </w:pPr>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lang w:eastAsia="en-US"/>
        </w:rPr>
      </w:pPr>
      <w:r w:rsidRPr="00E3196E">
        <w:rPr>
          <w:rFonts w:ascii="Calibri" w:eastAsia="Times New Roman" w:hAnsi="Calibri" w:cs="Calibri"/>
          <w:color w:val="000000"/>
          <w:spacing w:val="-5"/>
          <w:lang w:eastAsia="en-US"/>
        </w:rPr>
        <w:t xml:space="preserve">                                                                                    </w:t>
      </w:r>
      <w:proofErr w:type="spellStart"/>
      <w:r w:rsidRPr="00E3196E">
        <w:rPr>
          <w:rFonts w:ascii="Calibri" w:eastAsia="Times New Roman" w:hAnsi="Calibri" w:cs="Calibri"/>
          <w:color w:val="000000"/>
          <w:spacing w:val="-5"/>
          <w:lang w:eastAsia="en-US"/>
        </w:rPr>
        <w:t>C</w:t>
      </w:r>
      <w:r w:rsidRPr="00E3196E">
        <w:rPr>
          <w:rFonts w:ascii="Calibri" w:eastAsia="Times New Roman" w:hAnsi="Calibri" w:cs="Calibri"/>
          <w:color w:val="000000"/>
          <w:spacing w:val="-5"/>
          <w:vertAlign w:val="subscript"/>
          <w:lang w:eastAsia="en-US"/>
        </w:rPr>
        <w:t>min</w:t>
      </w:r>
      <w:proofErr w:type="spellEnd"/>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lang w:eastAsia="en-US"/>
        </w:rPr>
      </w:pPr>
      <w:r w:rsidRPr="00E3196E">
        <w:rPr>
          <w:rFonts w:ascii="Calibri" w:eastAsia="Times New Roman" w:hAnsi="Calibri" w:cs="Calibri"/>
          <w:color w:val="000000"/>
          <w:spacing w:val="-5"/>
          <w:lang w:eastAsia="en-US"/>
        </w:rPr>
        <w:t xml:space="preserve">                                                                        C = ------------ x </w:t>
      </w:r>
      <w:proofErr w:type="spellStart"/>
      <w:r w:rsidRPr="00E3196E">
        <w:rPr>
          <w:rFonts w:ascii="Calibri" w:eastAsia="Times New Roman" w:hAnsi="Calibri" w:cs="Calibri"/>
          <w:color w:val="000000"/>
          <w:spacing w:val="-5"/>
          <w:lang w:eastAsia="en-US"/>
        </w:rPr>
        <w:t>X</w:t>
      </w:r>
      <w:proofErr w:type="spellEnd"/>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vertAlign w:val="subscript"/>
          <w:lang w:eastAsia="en-US"/>
        </w:rPr>
      </w:pPr>
      <w:r w:rsidRPr="00E3196E">
        <w:rPr>
          <w:rFonts w:ascii="Calibri" w:eastAsia="Times New Roman" w:hAnsi="Calibri" w:cs="Calibri"/>
          <w:color w:val="000000"/>
          <w:spacing w:val="-5"/>
          <w:lang w:eastAsia="en-US"/>
        </w:rPr>
        <w:t xml:space="preserve">                                                                                     </w:t>
      </w:r>
      <w:proofErr w:type="spellStart"/>
      <w:r w:rsidRPr="00E3196E">
        <w:rPr>
          <w:rFonts w:ascii="Calibri" w:eastAsia="Times New Roman" w:hAnsi="Calibri" w:cs="Calibri"/>
          <w:color w:val="000000"/>
          <w:spacing w:val="-5"/>
          <w:lang w:eastAsia="en-US"/>
        </w:rPr>
        <w:t>C</w:t>
      </w:r>
      <w:r w:rsidRPr="00E3196E">
        <w:rPr>
          <w:rFonts w:ascii="Calibri" w:eastAsia="Times New Roman" w:hAnsi="Calibri" w:cs="Calibri"/>
          <w:color w:val="000000"/>
          <w:spacing w:val="-5"/>
          <w:vertAlign w:val="subscript"/>
          <w:lang w:eastAsia="en-US"/>
        </w:rPr>
        <w:t>p</w:t>
      </w:r>
      <w:proofErr w:type="spellEnd"/>
      <w:r w:rsidRPr="00E3196E">
        <w:rPr>
          <w:rFonts w:ascii="Calibri" w:eastAsia="Times New Roman" w:hAnsi="Calibri" w:cs="Calibri"/>
          <w:b/>
          <w:i/>
          <w:color w:val="000000"/>
          <w:spacing w:val="-5"/>
          <w:u w:val="single"/>
          <w:lang w:eastAsia="en-US"/>
        </w:rPr>
        <w:t xml:space="preserve"> </w:t>
      </w:r>
    </w:p>
    <w:p w:rsidR="00B94A22" w:rsidRPr="00E3196E" w:rsidRDefault="00B94A22" w:rsidP="00B94A22">
      <w:pPr>
        <w:spacing w:after="0"/>
        <w:jc w:val="center"/>
        <w:rPr>
          <w:rFonts w:ascii="Calibri" w:eastAsia="Times New Roman" w:hAnsi="Calibri" w:cs="Calibri"/>
          <w:lang w:eastAsia="en-US"/>
        </w:rPr>
      </w:pPr>
    </w:p>
    <w:p w:rsidR="00CD31BD" w:rsidRPr="00CD31BD" w:rsidRDefault="0044359C" w:rsidP="00CD31BD">
      <w:pPr>
        <w:pStyle w:val="Sraopastraipa"/>
        <w:numPr>
          <w:ilvl w:val="0"/>
          <w:numId w:val="32"/>
        </w:numPr>
        <w:tabs>
          <w:tab w:val="left" w:pos="9631"/>
        </w:tabs>
        <w:spacing w:after="0"/>
        <w:jc w:val="both"/>
        <w:rPr>
          <w:rFonts w:ascii="Calibri" w:eastAsia="Times New Roman" w:hAnsi="Calibri" w:cs="Calibri"/>
          <w:b/>
          <w:iCs/>
          <w:noProof/>
          <w:sz w:val="21"/>
          <w:szCs w:val="21"/>
        </w:rPr>
      </w:pPr>
      <w:r>
        <w:rPr>
          <w:rFonts w:ascii="Calibri" w:eastAsia="Times New Roman" w:hAnsi="Calibri" w:cs="Calibri"/>
          <w:b/>
          <w:iCs/>
          <w:noProof/>
          <w:sz w:val="21"/>
          <w:szCs w:val="21"/>
        </w:rPr>
        <w:t>Tiek</w:t>
      </w:r>
      <w:r w:rsidR="0075676B">
        <w:rPr>
          <w:rFonts w:ascii="Calibri" w:eastAsia="Times New Roman" w:hAnsi="Calibri" w:cs="Calibri"/>
          <w:b/>
          <w:iCs/>
          <w:noProof/>
          <w:sz w:val="21"/>
          <w:szCs w:val="21"/>
        </w:rPr>
        <w:t>ėjo v</w:t>
      </w:r>
      <w:r w:rsidR="00CD31BD" w:rsidRPr="00CD31BD">
        <w:rPr>
          <w:rFonts w:ascii="Calibri" w:eastAsia="Times New Roman" w:hAnsi="Calibri" w:cs="Calibri"/>
          <w:b/>
          <w:iCs/>
          <w:noProof/>
          <w:sz w:val="21"/>
          <w:szCs w:val="21"/>
        </w:rPr>
        <w:t>adovaujančio specialisto papildomos patirties kriterijaus (B) vertinimas.</w:t>
      </w:r>
    </w:p>
    <w:p w:rsidR="00B94A22" w:rsidRDefault="00CD31BD" w:rsidP="00CD31BD">
      <w:pPr>
        <w:tabs>
          <w:tab w:val="left" w:pos="9631"/>
        </w:tabs>
        <w:spacing w:after="0"/>
        <w:ind w:firstLine="360"/>
        <w:jc w:val="both"/>
        <w:rPr>
          <w:rFonts w:ascii="Calibri" w:eastAsia="Times New Roman" w:hAnsi="Calibri" w:cs="Calibri"/>
          <w:iCs/>
          <w:noProof/>
        </w:rPr>
      </w:pPr>
      <w:r w:rsidRPr="00CD31BD">
        <w:rPr>
          <w:rFonts w:ascii="Calibri" w:eastAsia="Times New Roman" w:hAnsi="Calibri" w:cs="Calibri"/>
          <w:iCs/>
          <w:noProof/>
        </w:rPr>
        <w:t xml:space="preserve">Tiekėjo vadovaujančio specialisto – </w:t>
      </w:r>
      <w:r>
        <w:rPr>
          <w:rFonts w:ascii="Calibri" w:eastAsia="Times New Roman" w:hAnsi="Calibri" w:cs="Calibri"/>
          <w:iCs/>
          <w:noProof/>
        </w:rPr>
        <w:t xml:space="preserve">viešųjų </w:t>
      </w:r>
      <w:r w:rsidRPr="00CD31BD">
        <w:rPr>
          <w:rFonts w:ascii="Calibri" w:eastAsia="Times New Roman" w:hAnsi="Calibri" w:cs="Calibri"/>
          <w:iCs/>
          <w:noProof/>
        </w:rPr>
        <w:t xml:space="preserve">želdynų ir želdinių priežiūros ir tvarkymo darbų vadovo (siūlomo į </w:t>
      </w:r>
      <w:r w:rsidR="0075676B">
        <w:rPr>
          <w:rFonts w:ascii="Calibri" w:eastAsia="Times New Roman" w:hAnsi="Calibri" w:cs="Calibri"/>
          <w:iCs/>
          <w:noProof/>
        </w:rPr>
        <w:t xml:space="preserve">specialiųjų </w:t>
      </w:r>
      <w:r w:rsidRPr="00CD31BD">
        <w:rPr>
          <w:rFonts w:ascii="Calibri" w:eastAsia="Times New Roman" w:hAnsi="Calibri" w:cs="Calibri"/>
          <w:iCs/>
          <w:noProof/>
        </w:rPr>
        <w:t xml:space="preserve">pirkimo sąlygų </w:t>
      </w:r>
      <w:r w:rsidR="0075676B">
        <w:rPr>
          <w:rFonts w:ascii="Calibri" w:eastAsia="Times New Roman" w:hAnsi="Calibri" w:cs="Calibri"/>
          <w:iCs/>
          <w:noProof/>
        </w:rPr>
        <w:t xml:space="preserve">5 priedo </w:t>
      </w:r>
      <w:r>
        <w:rPr>
          <w:rFonts w:ascii="Calibri" w:eastAsia="Times New Roman" w:hAnsi="Calibri" w:cs="Calibri"/>
          <w:iCs/>
          <w:noProof/>
        </w:rPr>
        <w:t>3.1.1</w:t>
      </w:r>
      <w:r w:rsidRPr="00CD31BD">
        <w:rPr>
          <w:rFonts w:ascii="Calibri" w:eastAsia="Times New Roman" w:hAnsi="Calibri" w:cs="Calibri"/>
          <w:iCs/>
          <w:noProof/>
        </w:rPr>
        <w:t xml:space="preserve"> p.), turinčio tarptautinės arboristikos asociacijos sertifikavimo centro išduotą medžių techninio eksperto ar medžių rizikos vertinimo specialisto sertifikatą, papildomos patirties (t. y. viršijančios 5 metų patirtį), želdynų ir/ar želdinių priežiūros ir/ar tvarkymo ir/ar vadovavimo želdynų ir/ar želdinių priežiūros ir/ar tvarkymo srityje, balas (B) nustatomas lentelėje nustatyta tvarka:</w:t>
      </w:r>
    </w:p>
    <w:tbl>
      <w:tblPr>
        <w:tblW w:w="95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50"/>
        <w:gridCol w:w="2824"/>
      </w:tblGrid>
      <w:tr w:rsidR="00CD31BD" w:rsidRPr="00CD31BD" w:rsidTr="00C23477">
        <w:trPr>
          <w:trHeight w:val="1408"/>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b/>
                <w:bCs/>
                <w:iCs/>
                <w:noProof/>
                <w:lang w:val="en-GB"/>
              </w:rPr>
            </w:pPr>
            <w:r w:rsidRPr="00CD31BD">
              <w:rPr>
                <w:rFonts w:ascii="Calibri" w:eastAsia="Times New Roman" w:hAnsi="Calibri" w:cs="Calibri"/>
                <w:b/>
                <w:bCs/>
                <w:iCs/>
                <w:noProof/>
                <w:lang w:val="en-GB"/>
              </w:rPr>
              <w:t>Eil.</w:t>
            </w:r>
          </w:p>
          <w:p w:rsidR="00CD31BD" w:rsidRPr="00CD31BD" w:rsidRDefault="00CD31BD" w:rsidP="00CD31BD">
            <w:pPr>
              <w:tabs>
                <w:tab w:val="left" w:pos="9631"/>
              </w:tabs>
              <w:spacing w:after="0"/>
              <w:ind w:firstLine="360"/>
              <w:jc w:val="both"/>
              <w:rPr>
                <w:rFonts w:ascii="Calibri" w:eastAsia="Times New Roman" w:hAnsi="Calibri" w:cs="Calibri"/>
                <w:b/>
                <w:bCs/>
                <w:iCs/>
                <w:noProof/>
                <w:lang w:val="en-GB"/>
              </w:rPr>
            </w:pPr>
            <w:r w:rsidRPr="00CD31BD">
              <w:rPr>
                <w:rFonts w:ascii="Calibri" w:eastAsia="Times New Roman" w:hAnsi="Calibri" w:cs="Calibri"/>
                <w:b/>
                <w:bCs/>
                <w:iCs/>
                <w:noProof/>
                <w:lang w:val="en-GB"/>
              </w:rPr>
              <w:t>Nr.</w:t>
            </w:r>
          </w:p>
        </w:tc>
        <w:tc>
          <w:tcPr>
            <w:tcW w:w="6054"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 xml:space="preserve">Tiekėjo vadovaujančio specialisto – </w:t>
            </w:r>
            <w:r>
              <w:rPr>
                <w:rFonts w:ascii="Calibri" w:eastAsia="Times New Roman" w:hAnsi="Calibri" w:cs="Calibri"/>
                <w:iCs/>
                <w:noProof/>
                <w:lang w:val="en-GB"/>
              </w:rPr>
              <w:t xml:space="preserve">viešųjų </w:t>
            </w:r>
            <w:r w:rsidRPr="00CD31BD">
              <w:rPr>
                <w:rFonts w:ascii="Calibri" w:eastAsia="Times New Roman" w:hAnsi="Calibri" w:cs="Calibri"/>
                <w:iCs/>
                <w:noProof/>
                <w:lang w:val="en-GB"/>
              </w:rPr>
              <w:t xml:space="preserve">želdynų ir želdinių priežiūros ir tvarkymo darbų vadovo, turinčio tarptautinės arboristikos asociacijos sertifikavimo centro išduotą medžių techninio eksperto ar medžių rizikos vertinimo specialisto sertifikatą, papildoma patirtis*, </w:t>
            </w:r>
            <w:r w:rsidRPr="00CD31BD">
              <w:rPr>
                <w:rFonts w:ascii="Calibri" w:eastAsia="Times New Roman" w:hAnsi="Calibri" w:cs="Calibri"/>
                <w:b/>
                <w:iCs/>
                <w:noProof/>
                <w:lang w:val="en-GB"/>
              </w:rPr>
              <w:t>viršijanti 5 metų patirtį</w:t>
            </w:r>
            <w:r w:rsidRPr="00CD31BD">
              <w:rPr>
                <w:rFonts w:ascii="Calibri" w:eastAsia="Times New Roman" w:hAnsi="Calibri" w:cs="Calibri"/>
                <w:iCs/>
                <w:noProof/>
                <w:lang w:val="en-GB"/>
              </w:rPr>
              <w:t xml:space="preserve">, želdynų ir/ar želdinių priežiūros ir/ar tvarkymo ir/ar vadovavimo želdynų ir/ar želdinių priežiūros ir/ar tvarkymo srityje </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b/>
                <w:iCs/>
                <w:noProof/>
                <w:lang w:val="en-GB"/>
              </w:rPr>
            </w:pPr>
            <w:r w:rsidRPr="00CD31BD">
              <w:rPr>
                <w:rFonts w:ascii="Calibri" w:eastAsia="Times New Roman" w:hAnsi="Calibri" w:cs="Calibri"/>
                <w:b/>
                <w:iCs/>
                <w:noProof/>
                <w:lang w:val="en-GB"/>
              </w:rPr>
              <w:t>Skiriami balai (B)</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p>
        </w:tc>
        <w:tc>
          <w:tcPr>
            <w:tcW w:w="6054"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1 - 6 mėnesiai</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3</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2.</w:t>
            </w:r>
          </w:p>
        </w:tc>
        <w:tc>
          <w:tcPr>
            <w:tcW w:w="6054" w:type="dxa"/>
            <w:shd w:val="clear" w:color="auto" w:fill="auto"/>
            <w:vAlign w:val="center"/>
            <w:hideMark/>
          </w:tcPr>
          <w:p w:rsidR="00CD31BD" w:rsidRPr="00CD31BD" w:rsidRDefault="0044359C" w:rsidP="0044359C">
            <w:pPr>
              <w:tabs>
                <w:tab w:val="left" w:pos="9631"/>
              </w:tabs>
              <w:spacing w:after="0"/>
              <w:ind w:firstLine="360"/>
              <w:jc w:val="both"/>
              <w:rPr>
                <w:rFonts w:ascii="Calibri" w:eastAsia="Times New Roman" w:hAnsi="Calibri" w:cs="Calibri"/>
                <w:iCs/>
                <w:noProof/>
                <w:lang w:val="en-GB"/>
              </w:rPr>
            </w:pPr>
            <w:r>
              <w:rPr>
                <w:rFonts w:ascii="Calibri" w:eastAsia="Times New Roman" w:hAnsi="Calibri" w:cs="Calibri"/>
                <w:iCs/>
                <w:noProof/>
                <w:lang w:val="en-GB"/>
              </w:rPr>
              <w:t>7</w:t>
            </w:r>
            <w:r w:rsidR="00CD31BD" w:rsidRPr="00CD31BD">
              <w:rPr>
                <w:rFonts w:ascii="Calibri" w:eastAsia="Times New Roman" w:hAnsi="Calibri" w:cs="Calibri"/>
                <w:iCs/>
                <w:noProof/>
                <w:lang w:val="en-GB"/>
              </w:rPr>
              <w:t xml:space="preserve"> mėnesiai  – 12 mėnesių</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6</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3.</w:t>
            </w:r>
          </w:p>
        </w:tc>
        <w:tc>
          <w:tcPr>
            <w:tcW w:w="6054" w:type="dxa"/>
            <w:shd w:val="clear" w:color="auto" w:fill="auto"/>
            <w:vAlign w:val="center"/>
            <w:hideMark/>
          </w:tcPr>
          <w:p w:rsidR="00CD31BD" w:rsidRPr="00CD31BD" w:rsidRDefault="00CD31BD" w:rsidP="0044359C">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r w:rsidR="0044359C">
              <w:rPr>
                <w:rFonts w:ascii="Calibri" w:eastAsia="Times New Roman" w:hAnsi="Calibri" w:cs="Calibri"/>
                <w:iCs/>
                <w:noProof/>
                <w:lang w:val="en-GB"/>
              </w:rPr>
              <w:t>3</w:t>
            </w:r>
            <w:r w:rsidRPr="00CD31BD">
              <w:rPr>
                <w:rFonts w:ascii="Calibri" w:eastAsia="Times New Roman" w:hAnsi="Calibri" w:cs="Calibri"/>
                <w:iCs/>
                <w:noProof/>
                <w:lang w:val="en-GB"/>
              </w:rPr>
              <w:t xml:space="preserve"> mėnesių  - 18 mėnesių</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9</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4.</w:t>
            </w:r>
          </w:p>
        </w:tc>
        <w:tc>
          <w:tcPr>
            <w:tcW w:w="6054" w:type="dxa"/>
            <w:shd w:val="clear" w:color="auto" w:fill="auto"/>
            <w:vAlign w:val="center"/>
            <w:hideMark/>
          </w:tcPr>
          <w:p w:rsidR="00CD31BD" w:rsidRPr="00CD31BD" w:rsidRDefault="00CD31BD" w:rsidP="0044359C">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r w:rsidR="0044359C">
              <w:rPr>
                <w:rFonts w:ascii="Calibri" w:eastAsia="Times New Roman" w:hAnsi="Calibri" w:cs="Calibri"/>
                <w:iCs/>
                <w:noProof/>
                <w:lang w:val="en-GB"/>
              </w:rPr>
              <w:t>9</w:t>
            </w:r>
            <w:r w:rsidRPr="00CD31BD">
              <w:rPr>
                <w:rFonts w:ascii="Calibri" w:eastAsia="Times New Roman" w:hAnsi="Calibri" w:cs="Calibri"/>
                <w:iCs/>
                <w:noProof/>
                <w:lang w:val="en-GB"/>
              </w:rPr>
              <w:t xml:space="preserve"> mėnesių - 24 mėnesiai</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12</w:t>
            </w:r>
          </w:p>
        </w:tc>
      </w:tr>
    </w:tbl>
    <w:p w:rsidR="00CD31BD" w:rsidRPr="00CD31BD" w:rsidRDefault="00CD31BD" w:rsidP="00CD31BD">
      <w:pPr>
        <w:tabs>
          <w:tab w:val="left" w:pos="9631"/>
        </w:tabs>
        <w:spacing w:after="0"/>
        <w:ind w:firstLine="360"/>
        <w:jc w:val="both"/>
        <w:rPr>
          <w:rFonts w:ascii="Calibri" w:eastAsia="Times New Roman" w:hAnsi="Calibri" w:cs="Calibri"/>
          <w:iCs/>
          <w:noProof/>
          <w:u w:val="single"/>
        </w:rPr>
      </w:pPr>
    </w:p>
    <w:p w:rsidR="00CD31BD" w:rsidRPr="00CD31BD" w:rsidRDefault="00CD31BD" w:rsidP="009F2FCA">
      <w:pPr>
        <w:pStyle w:val="Sraopastraipa"/>
        <w:tabs>
          <w:tab w:val="left" w:pos="9631"/>
        </w:tabs>
        <w:ind w:left="0" w:firstLine="426"/>
        <w:jc w:val="both"/>
        <w:rPr>
          <w:rFonts w:ascii="Calibri" w:eastAsia="Times New Roman" w:hAnsi="Calibri" w:cs="Calibri"/>
          <w:iCs/>
          <w:noProof/>
          <w:lang w:val="en-GB"/>
        </w:rPr>
      </w:pPr>
      <w:r w:rsidRPr="00CD31BD">
        <w:rPr>
          <w:rFonts w:ascii="Calibri" w:eastAsia="Times New Roman" w:hAnsi="Calibri" w:cs="Calibri"/>
          <w:iCs/>
          <w:noProof/>
          <w:lang w:val="en-GB"/>
        </w:rPr>
        <w:t xml:space="preserve">* vertinama papildoma patirtis, viršijanti 5 metų patirtį, želdynų ir/ar želdinių priežiūros ir/ar tvarkymo srityje, kuriuose želdynų ir/ar želdinių priežiūros ir/ar tvarkymo paslaugas suteikė ir/ar joms vadovavo želdynų ir želdinių priežiūros ir tvarkymo darbų vadovas (siūlomas į </w:t>
      </w:r>
      <w:r w:rsidR="009F2FCA">
        <w:rPr>
          <w:rFonts w:ascii="Calibri" w:eastAsia="Times New Roman" w:hAnsi="Calibri" w:cs="Calibri"/>
          <w:iCs/>
          <w:noProof/>
          <w:lang w:val="en-GB"/>
        </w:rPr>
        <w:t>speci</w:t>
      </w:r>
      <w:r w:rsidR="0044359C">
        <w:rPr>
          <w:rFonts w:ascii="Calibri" w:eastAsia="Times New Roman" w:hAnsi="Calibri" w:cs="Calibri"/>
          <w:iCs/>
          <w:noProof/>
          <w:lang w:val="en-GB"/>
        </w:rPr>
        <w:t>al</w:t>
      </w:r>
      <w:r w:rsidR="009F2FCA">
        <w:rPr>
          <w:rFonts w:ascii="Calibri" w:eastAsia="Times New Roman" w:hAnsi="Calibri" w:cs="Calibri"/>
          <w:iCs/>
          <w:noProof/>
          <w:lang w:val="en-GB"/>
        </w:rPr>
        <w:t xml:space="preserve">iųjų </w:t>
      </w:r>
      <w:r w:rsidRPr="00CD31BD">
        <w:rPr>
          <w:rFonts w:ascii="Calibri" w:eastAsia="Times New Roman" w:hAnsi="Calibri" w:cs="Calibri"/>
          <w:iCs/>
          <w:noProof/>
          <w:lang w:val="en-GB"/>
        </w:rPr>
        <w:t xml:space="preserve">pirkimo sąlygų </w:t>
      </w:r>
      <w:r>
        <w:rPr>
          <w:rFonts w:ascii="Calibri" w:eastAsia="Times New Roman" w:hAnsi="Calibri" w:cs="Calibri"/>
          <w:iCs/>
          <w:noProof/>
          <w:lang w:val="en-GB"/>
        </w:rPr>
        <w:t>3.1</w:t>
      </w:r>
      <w:r w:rsidRPr="00CD31BD">
        <w:rPr>
          <w:rFonts w:ascii="Calibri" w:eastAsia="Times New Roman" w:hAnsi="Calibri" w:cs="Calibri"/>
          <w:iCs/>
          <w:noProof/>
          <w:lang w:val="en-GB"/>
        </w:rPr>
        <w:t>.1 p.).</w:t>
      </w:r>
    </w:p>
    <w:p w:rsidR="00D43CDF" w:rsidRDefault="000B32F4" w:rsidP="00D43CDF">
      <w:pPr>
        <w:pStyle w:val="Sraopastraipa"/>
        <w:tabs>
          <w:tab w:val="left" w:pos="9631"/>
        </w:tabs>
        <w:spacing w:after="0"/>
        <w:ind w:left="851"/>
        <w:jc w:val="both"/>
        <w:rPr>
          <w:rFonts w:ascii="Calibri" w:eastAsia="Times New Roman" w:hAnsi="Calibri" w:cs="Calibri"/>
          <w:b/>
          <w:iCs/>
          <w:noProof/>
          <w:sz w:val="21"/>
          <w:szCs w:val="21"/>
          <w:u w:val="single"/>
        </w:rPr>
      </w:pPr>
      <w:r>
        <w:rPr>
          <w:rFonts w:ascii="Calibri" w:eastAsia="Times New Roman" w:hAnsi="Calibri" w:cs="Calibri"/>
          <w:b/>
          <w:iCs/>
          <w:noProof/>
          <w:sz w:val="21"/>
          <w:szCs w:val="21"/>
          <w:u w:val="single"/>
        </w:rPr>
        <w:lastRenderedPageBreak/>
        <w:t xml:space="preserve">Pastabos: </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1. </w:t>
      </w:r>
      <w:r w:rsidR="0075676B">
        <w:rPr>
          <w:rFonts w:ascii="Calibri" w:eastAsia="Times New Roman" w:hAnsi="Calibri" w:cs="Calibri"/>
          <w:iCs/>
          <w:noProof/>
          <w:sz w:val="21"/>
          <w:szCs w:val="21"/>
        </w:rPr>
        <w:t>Tiekėjo v</w:t>
      </w:r>
      <w:r w:rsidRPr="000B32F4">
        <w:rPr>
          <w:rFonts w:ascii="Calibri" w:eastAsia="Times New Roman" w:hAnsi="Calibri" w:cs="Calibri"/>
          <w:iCs/>
          <w:noProof/>
          <w:sz w:val="21"/>
          <w:szCs w:val="21"/>
        </w:rPr>
        <w:t xml:space="preserve">adovaujantis specialistas nurodomas </w:t>
      </w:r>
      <w:r w:rsidR="0075676B">
        <w:rPr>
          <w:rFonts w:ascii="Calibri" w:eastAsia="Times New Roman" w:hAnsi="Calibri" w:cs="Calibri"/>
          <w:iCs/>
          <w:noProof/>
          <w:sz w:val="21"/>
          <w:szCs w:val="21"/>
        </w:rPr>
        <w:t>Tiekėjo v</w:t>
      </w:r>
      <w:r w:rsidRPr="000B32F4">
        <w:rPr>
          <w:rFonts w:ascii="Calibri" w:eastAsia="Times New Roman" w:hAnsi="Calibri" w:cs="Calibri"/>
          <w:iCs/>
          <w:noProof/>
          <w:sz w:val="21"/>
          <w:szCs w:val="21"/>
        </w:rPr>
        <w:t xml:space="preserve">adovaujančio specialisto – </w:t>
      </w:r>
      <w:r>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želdinių ir želdynų priežiūros ir tvarkymo darbų vadovo, įgijusio papildomą patirtį, sąraše, parengtame (užpildytame</w:t>
      </w:r>
      <w:r w:rsidRPr="00552CB8">
        <w:rPr>
          <w:rFonts w:ascii="Calibri" w:eastAsia="Times New Roman" w:hAnsi="Calibri" w:cs="Calibri"/>
          <w:iCs/>
          <w:noProof/>
          <w:sz w:val="21"/>
          <w:szCs w:val="21"/>
        </w:rPr>
        <w:t xml:space="preserve">) pagal </w:t>
      </w:r>
      <w:r w:rsidR="0075676B" w:rsidRPr="00552CB8">
        <w:rPr>
          <w:rFonts w:ascii="Calibri" w:eastAsia="Times New Roman" w:hAnsi="Calibri" w:cs="Calibri"/>
          <w:iCs/>
          <w:noProof/>
          <w:sz w:val="21"/>
          <w:szCs w:val="21"/>
        </w:rPr>
        <w:t>speci</w:t>
      </w:r>
      <w:r w:rsidR="00552CB8" w:rsidRPr="00552CB8">
        <w:rPr>
          <w:rFonts w:ascii="Calibri" w:eastAsia="Times New Roman" w:hAnsi="Calibri" w:cs="Calibri"/>
          <w:iCs/>
          <w:noProof/>
          <w:sz w:val="21"/>
          <w:szCs w:val="21"/>
        </w:rPr>
        <w:t>a</w:t>
      </w:r>
      <w:r w:rsidR="0075676B" w:rsidRPr="00552CB8">
        <w:rPr>
          <w:rFonts w:ascii="Calibri" w:eastAsia="Times New Roman" w:hAnsi="Calibri" w:cs="Calibri"/>
          <w:iCs/>
          <w:noProof/>
          <w:sz w:val="21"/>
          <w:szCs w:val="21"/>
        </w:rPr>
        <w:t xml:space="preserve">liųjų pirkimo sąlygų </w:t>
      </w:r>
      <w:r w:rsidR="00552CB8" w:rsidRPr="00552CB8">
        <w:rPr>
          <w:rFonts w:ascii="Calibri" w:eastAsia="Times New Roman" w:hAnsi="Calibri" w:cs="Calibri"/>
          <w:iCs/>
          <w:noProof/>
          <w:sz w:val="21"/>
          <w:szCs w:val="21"/>
        </w:rPr>
        <w:t>10</w:t>
      </w:r>
      <w:r w:rsidRPr="00552CB8">
        <w:rPr>
          <w:rFonts w:ascii="Calibri" w:eastAsia="Times New Roman" w:hAnsi="Calibri" w:cs="Calibri"/>
          <w:iCs/>
          <w:noProof/>
          <w:sz w:val="21"/>
          <w:szCs w:val="21"/>
        </w:rPr>
        <w:t xml:space="preserve"> priedą. </w:t>
      </w:r>
      <w:r w:rsidRPr="0044359C">
        <w:rPr>
          <w:rFonts w:ascii="Calibri" w:eastAsia="Times New Roman" w:hAnsi="Calibri" w:cs="Calibri"/>
          <w:b/>
          <w:iCs/>
          <w:noProof/>
          <w:sz w:val="21"/>
          <w:szCs w:val="21"/>
        </w:rPr>
        <w:t xml:space="preserve">Šiame sąraše nurodytas vadovaujantis specialistas turi būti tas pats asmuo, kuris įrašytas </w:t>
      </w:r>
      <w:r w:rsidR="00552CB8" w:rsidRPr="0044359C">
        <w:rPr>
          <w:rFonts w:ascii="Calibri" w:eastAsia="Times New Roman" w:hAnsi="Calibri" w:cs="Calibri"/>
          <w:b/>
          <w:iCs/>
          <w:noProof/>
          <w:sz w:val="21"/>
          <w:szCs w:val="21"/>
        </w:rPr>
        <w:t>Tiekėjo v</w:t>
      </w:r>
      <w:r w:rsidRPr="0044359C">
        <w:rPr>
          <w:rFonts w:ascii="Calibri" w:eastAsia="Times New Roman" w:hAnsi="Calibri" w:cs="Calibri"/>
          <w:b/>
          <w:iCs/>
          <w:noProof/>
          <w:sz w:val="21"/>
          <w:szCs w:val="21"/>
        </w:rPr>
        <w:t>adovaujančių ir už sutarties vykdymą atsakingų specialistų sąraše (</w:t>
      </w:r>
      <w:r w:rsidR="00552CB8" w:rsidRPr="0044359C">
        <w:rPr>
          <w:rFonts w:ascii="Calibri" w:eastAsia="Times New Roman" w:hAnsi="Calibri" w:cs="Calibri"/>
          <w:b/>
          <w:iCs/>
          <w:noProof/>
          <w:sz w:val="21"/>
          <w:szCs w:val="21"/>
        </w:rPr>
        <w:t>specialiųjų pirkimo sąlygų 9 p</w:t>
      </w:r>
      <w:r w:rsidRPr="0044359C">
        <w:rPr>
          <w:rFonts w:ascii="Calibri" w:eastAsia="Times New Roman" w:hAnsi="Calibri" w:cs="Calibri"/>
          <w:b/>
          <w:iCs/>
          <w:noProof/>
          <w:sz w:val="21"/>
          <w:szCs w:val="21"/>
        </w:rPr>
        <w:t>riedas) pagal pirkimo dokumentų</w:t>
      </w:r>
      <w:r w:rsidR="00F252B4" w:rsidRPr="0044359C">
        <w:rPr>
          <w:rFonts w:ascii="Calibri" w:eastAsia="Times New Roman" w:hAnsi="Calibri" w:cs="Calibri"/>
          <w:b/>
          <w:iCs/>
          <w:noProof/>
          <w:sz w:val="21"/>
          <w:szCs w:val="21"/>
        </w:rPr>
        <w:t xml:space="preserve"> 3.1.</w:t>
      </w:r>
      <w:r w:rsidRPr="0044359C">
        <w:rPr>
          <w:rFonts w:ascii="Calibri" w:eastAsia="Times New Roman" w:hAnsi="Calibri" w:cs="Calibri"/>
          <w:b/>
          <w:iCs/>
          <w:noProof/>
          <w:sz w:val="21"/>
          <w:szCs w:val="21"/>
        </w:rPr>
        <w:t>1 punkto reikalavimą.</w:t>
      </w:r>
      <w:r w:rsidRPr="00552CB8">
        <w:rPr>
          <w:rFonts w:ascii="Calibri" w:eastAsia="Times New Roman" w:hAnsi="Calibri" w:cs="Calibri"/>
          <w:iCs/>
          <w:noProof/>
          <w:sz w:val="21"/>
          <w:szCs w:val="21"/>
        </w:rPr>
        <w:t xml:space="preserve"> Kartu pateikiamas </w:t>
      </w:r>
      <w:r w:rsidR="00F252B4" w:rsidRPr="00552CB8">
        <w:rPr>
          <w:rFonts w:ascii="Calibri" w:eastAsia="Times New Roman" w:hAnsi="Calibri" w:cs="Calibri"/>
          <w:iCs/>
          <w:noProof/>
          <w:sz w:val="21"/>
          <w:szCs w:val="21"/>
        </w:rPr>
        <w:t>speci</w:t>
      </w:r>
      <w:r w:rsidR="009F2FCA" w:rsidRPr="00552CB8">
        <w:rPr>
          <w:rFonts w:ascii="Calibri" w:eastAsia="Times New Roman" w:hAnsi="Calibri" w:cs="Calibri"/>
          <w:iCs/>
          <w:noProof/>
          <w:sz w:val="21"/>
          <w:szCs w:val="21"/>
        </w:rPr>
        <w:t>a</w:t>
      </w:r>
      <w:r w:rsidR="00F252B4" w:rsidRPr="00552CB8">
        <w:rPr>
          <w:rFonts w:ascii="Calibri" w:eastAsia="Times New Roman" w:hAnsi="Calibri" w:cs="Calibri"/>
          <w:iCs/>
          <w:noProof/>
          <w:sz w:val="21"/>
          <w:szCs w:val="21"/>
        </w:rPr>
        <w:t xml:space="preserve">liųjų </w:t>
      </w:r>
      <w:r w:rsidRPr="00552CB8">
        <w:rPr>
          <w:rFonts w:ascii="Calibri" w:eastAsia="Times New Roman" w:hAnsi="Calibri" w:cs="Calibri"/>
          <w:iCs/>
          <w:noProof/>
          <w:sz w:val="21"/>
          <w:szCs w:val="21"/>
        </w:rPr>
        <w:t xml:space="preserve">pirkimo sąlygų </w:t>
      </w:r>
      <w:r w:rsidR="00F252B4" w:rsidRPr="00552CB8">
        <w:rPr>
          <w:rFonts w:ascii="Calibri" w:eastAsia="Times New Roman" w:hAnsi="Calibri" w:cs="Calibri"/>
          <w:iCs/>
          <w:noProof/>
          <w:sz w:val="21"/>
          <w:szCs w:val="21"/>
        </w:rPr>
        <w:t>6.1.8.1</w:t>
      </w:r>
      <w:r w:rsidR="00F252B4" w:rsidRPr="00F252B4">
        <w:rPr>
          <w:rFonts w:ascii="Calibri" w:eastAsia="Times New Roman" w:hAnsi="Calibri" w:cs="Calibri"/>
          <w:iCs/>
          <w:noProof/>
          <w:sz w:val="21"/>
          <w:szCs w:val="21"/>
        </w:rPr>
        <w:t xml:space="preserve"> </w:t>
      </w:r>
      <w:r w:rsidRPr="000B32F4">
        <w:rPr>
          <w:rFonts w:ascii="Calibri" w:eastAsia="Times New Roman" w:hAnsi="Calibri" w:cs="Calibri"/>
          <w:iCs/>
          <w:noProof/>
          <w:sz w:val="21"/>
          <w:szCs w:val="21"/>
        </w:rPr>
        <w:t>punkte nurodytas kvalifikaciją patvirtinantis dokumentas - specialistui išduoto sertifikato kopija.</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Tiekėjas, sudarydamas Sutartį ar Sutarties vykdymo metu, neturi teisės pakeisti pasiūlyto specialisto, kurio papildoma patirtis buvo įvertinta balais laimėtojo atrankos metu, išskyrus Sutarties vykdymo metu atsiradusias Sutartyje nurodytas aplinkybes.</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2. Kadangi tiekėjo siūlomo vadovaujančio specialisto papildoma patirtis, viršijanti 5 metų patirtį, yra kokybės vertinimo kriterijus (ekonominio naudingumo vertinimo kriterijus), </w:t>
      </w:r>
      <w:r w:rsidR="00F252B4">
        <w:rPr>
          <w:rFonts w:ascii="Calibri" w:eastAsia="Times New Roman" w:hAnsi="Calibri" w:cs="Calibri"/>
          <w:iCs/>
          <w:noProof/>
          <w:sz w:val="21"/>
          <w:szCs w:val="21"/>
        </w:rPr>
        <w:t xml:space="preserve">specialiųjų </w:t>
      </w:r>
      <w:r w:rsidRPr="000B32F4">
        <w:rPr>
          <w:rFonts w:ascii="Calibri" w:eastAsia="Times New Roman" w:hAnsi="Calibri" w:cs="Calibri"/>
          <w:iCs/>
          <w:noProof/>
          <w:sz w:val="21"/>
          <w:szCs w:val="21"/>
        </w:rPr>
        <w:t xml:space="preserve">pirkimo sąlygų </w:t>
      </w:r>
      <w:r w:rsidR="00F252B4">
        <w:rPr>
          <w:rFonts w:ascii="Calibri" w:eastAsia="Times New Roman" w:hAnsi="Calibri" w:cs="Calibri"/>
          <w:iCs/>
          <w:noProof/>
          <w:sz w:val="21"/>
          <w:szCs w:val="21"/>
        </w:rPr>
        <w:t>6.1.8.1</w:t>
      </w:r>
      <w:r w:rsidRPr="000B32F4">
        <w:rPr>
          <w:rFonts w:ascii="Calibri" w:eastAsia="Times New Roman" w:hAnsi="Calibri" w:cs="Calibri"/>
          <w:iCs/>
          <w:noProof/>
          <w:sz w:val="21"/>
          <w:szCs w:val="21"/>
        </w:rPr>
        <w:t xml:space="preserve"> punkte nurodytų tiekėjo pateiktų dokumentų tikslinimas (naujų duomenų pateikimas) nėra galimas. Jei Tiekėjas </w:t>
      </w:r>
      <w:r w:rsidR="00F252B4">
        <w:rPr>
          <w:rFonts w:ascii="Calibri" w:eastAsia="Times New Roman" w:hAnsi="Calibri" w:cs="Calibri"/>
          <w:iCs/>
          <w:noProof/>
          <w:sz w:val="21"/>
          <w:szCs w:val="21"/>
        </w:rPr>
        <w:t>Pirkimo sąlygų 2 priede</w:t>
      </w:r>
      <w:r w:rsidR="00F252B4" w:rsidRPr="00F252B4">
        <w:rPr>
          <w:rFonts w:ascii="Calibri" w:eastAsia="Times New Roman" w:hAnsi="Calibri" w:cs="Calibri"/>
          <w:iCs/>
          <w:noProof/>
          <w:sz w:val="21"/>
          <w:szCs w:val="21"/>
        </w:rPr>
        <w:t xml:space="preserve"> </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Pasiūlym</w:t>
      </w:r>
      <w:r w:rsidR="009F2FCA">
        <w:rPr>
          <w:rFonts w:ascii="Calibri" w:eastAsia="Times New Roman" w:hAnsi="Calibri" w:cs="Calibri"/>
          <w:iCs/>
          <w:noProof/>
          <w:sz w:val="21"/>
          <w:szCs w:val="21"/>
        </w:rPr>
        <w:t>as</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 xml:space="preserve"> 2 punkte nurodys neteisingą kriterijaus reikšmę, Perkančioji organizacija vertins reikšmę, nustatytą pagal pasiūlymo dokumentuose pateiktus duomenis. Jei tiekėjas pasiūlyme nepateiks pirkimo dokumentų </w:t>
      </w:r>
      <w:r w:rsidR="00F252B4">
        <w:rPr>
          <w:rFonts w:ascii="Calibri" w:eastAsia="Times New Roman" w:hAnsi="Calibri" w:cs="Calibri"/>
          <w:iCs/>
          <w:noProof/>
          <w:sz w:val="21"/>
          <w:szCs w:val="21"/>
        </w:rPr>
        <w:t>6.1.8.1</w:t>
      </w:r>
      <w:r w:rsidRPr="000B32F4">
        <w:rPr>
          <w:rFonts w:ascii="Calibri" w:eastAsia="Times New Roman" w:hAnsi="Calibri" w:cs="Calibri"/>
          <w:iCs/>
          <w:noProof/>
          <w:sz w:val="21"/>
          <w:szCs w:val="21"/>
        </w:rPr>
        <w:t xml:space="preserve"> punkte reikalaujamų siūlomo vadovaujančio specialisto papildomos patirties duomenų arba jei pagal pateiktus duomenis jo papildoma patirtis neatitiks pirkimo dokumentuose nustatytų reikalavimų – šiam kriterijui bus skiriama 0 balų.</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3. Jeigu tiekėjas nepateiks siūlomam vadovaujančiam specialistui – </w:t>
      </w:r>
      <w:r w:rsidR="00F252B4">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želdynų ir želdinių priežiūros ir tvarkymo darbų vadovui tarptautinės arboristikos asociacijos sertifikavimo centro išduoto medžių techninio eksperto ar medžių rizikos vertinimo specialisto sertifikato – šiam kriterijui bus skiriama 0 balų.</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4. Jei tiekėjo siūlomo vadovaujančio specialisto </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 xml:space="preserve"> </w:t>
      </w:r>
      <w:r w:rsidR="00F252B4">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želdynų ir želdinių priežiūros ir tvarkymo darbų vadovo papildoma patirtis, viršijanti 5 metų patirtį, želdynų ir/ar želdinių priežiūros ir/ar tvarkymo srityje, kuriuose želdynų ir/ar želdinių priežiūros ir/ar tvarkymo paslaugas suteikė ir/ar joms vadovavo želdynų ir želdinių priežiūros ir tvarkymo darbų vadovas, yra didesnė nei 24 mėnesiai už šį kriterijų bus skiriamas maksimalus galimas balas (12 balų), t.y. papildomi balai už patirtį, viršijančią bendrą 7 metų patirtį, nebus skiriami.</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Jei </w:t>
      </w:r>
      <w:r w:rsidR="00F252B4">
        <w:rPr>
          <w:rFonts w:ascii="Calibri" w:eastAsia="Times New Roman" w:hAnsi="Calibri" w:cs="Calibri"/>
          <w:iCs/>
          <w:noProof/>
          <w:sz w:val="21"/>
          <w:szCs w:val="21"/>
        </w:rPr>
        <w:t>T</w:t>
      </w:r>
      <w:r w:rsidRPr="000B32F4">
        <w:rPr>
          <w:rFonts w:ascii="Calibri" w:eastAsia="Times New Roman" w:hAnsi="Calibri" w:cs="Calibri"/>
          <w:iCs/>
          <w:noProof/>
          <w:sz w:val="21"/>
          <w:szCs w:val="21"/>
        </w:rPr>
        <w:t xml:space="preserve">iekėjas pasiūlys daugiau nei vieną reikalaujamą papildomą patirtį turintį vadovaujantį specialistą – </w:t>
      </w:r>
      <w:r w:rsidR="00F252B4">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želdynų ir želdinių priežiūros ir tvarkymo darbų vadovą, bus vertinama didžiausia vieno iš siūlomų specialistų papildoma patirtis.</w:t>
      </w:r>
    </w:p>
    <w:p w:rsidR="00B94A22" w:rsidRPr="00E3196E" w:rsidRDefault="00B94A22" w:rsidP="00F252B4">
      <w:pPr>
        <w:numPr>
          <w:ilvl w:val="2"/>
          <w:numId w:val="0"/>
        </w:numPr>
        <w:tabs>
          <w:tab w:val="num" w:pos="720"/>
          <w:tab w:val="left" w:pos="9631"/>
        </w:tabs>
        <w:spacing w:after="0"/>
        <w:ind w:firstLine="851"/>
        <w:jc w:val="both"/>
        <w:rPr>
          <w:rFonts w:ascii="Calibri" w:eastAsia="Times New Roman" w:hAnsi="Calibri" w:cs="Calibri"/>
          <w:b/>
          <w:iCs/>
          <w:noProof/>
          <w:u w:val="single"/>
          <w:lang w:eastAsia="en-US"/>
        </w:rPr>
      </w:pPr>
      <w:r w:rsidRPr="00E3196E">
        <w:rPr>
          <w:rFonts w:ascii="Calibri" w:eastAsia="Times New Roman" w:hAnsi="Calibri" w:cs="Calibri"/>
          <w:b/>
          <w:iCs/>
          <w:noProof/>
          <w:u w:val="single"/>
          <w:lang w:eastAsia="en-US"/>
        </w:rPr>
        <w:t>Sutartyje numatytos sankcijos už prisiimtų įsipareigojimų nevykdymą.</w:t>
      </w:r>
    </w:p>
    <w:p w:rsidR="00F252B4" w:rsidRDefault="00F252B4" w:rsidP="00D43CDF">
      <w:pPr>
        <w:shd w:val="clear" w:color="auto" w:fill="FFFFFF"/>
        <w:tabs>
          <w:tab w:val="left" w:pos="709"/>
        </w:tabs>
        <w:spacing w:after="0"/>
        <w:ind w:firstLine="567"/>
        <w:jc w:val="both"/>
        <w:rPr>
          <w:rFonts w:ascii="Calibri" w:eastAsia="Times New Roman" w:hAnsi="Calibri" w:cs="Calibri"/>
          <w:b/>
          <w:color w:val="000000"/>
          <w:spacing w:val="-5"/>
          <w:lang w:eastAsia="en-US"/>
        </w:rPr>
      </w:pPr>
    </w:p>
    <w:p w:rsidR="00B94A22" w:rsidRPr="00E3196E" w:rsidRDefault="00B94A22" w:rsidP="00D43CDF">
      <w:pPr>
        <w:shd w:val="clear" w:color="auto" w:fill="FFFFFF"/>
        <w:tabs>
          <w:tab w:val="left" w:pos="709"/>
        </w:tabs>
        <w:spacing w:after="0"/>
        <w:ind w:firstLine="567"/>
        <w:jc w:val="both"/>
        <w:rPr>
          <w:rFonts w:ascii="Calibri" w:eastAsia="Times New Roman" w:hAnsi="Calibri" w:cs="Calibri"/>
          <w:b/>
          <w:lang w:eastAsia="en-US"/>
        </w:rPr>
      </w:pPr>
      <w:r w:rsidRPr="00E3196E">
        <w:rPr>
          <w:rFonts w:ascii="Calibri" w:eastAsia="Times New Roman" w:hAnsi="Calibri" w:cs="Calibri"/>
          <w:b/>
          <w:color w:val="000000"/>
          <w:spacing w:val="-5"/>
          <w:lang w:eastAsia="en-US"/>
        </w:rPr>
        <w:t>6.</w:t>
      </w:r>
      <w:r w:rsidRPr="00E3196E">
        <w:rPr>
          <w:rFonts w:ascii="Calibri" w:eastAsia="Times New Roman" w:hAnsi="Calibri" w:cs="Calibri"/>
          <w:color w:val="000000"/>
          <w:spacing w:val="-5"/>
          <w:lang w:eastAsia="en-US"/>
        </w:rPr>
        <w:t xml:space="preserve"> </w:t>
      </w:r>
      <w:r w:rsidRPr="00E3196E">
        <w:rPr>
          <w:rFonts w:ascii="Calibri" w:eastAsia="Times New Roman" w:hAnsi="Calibri" w:cs="Calibri"/>
          <w:b/>
          <w:lang w:eastAsia="en-US"/>
        </w:rPr>
        <w:t>Vertinant pasiūlymą:</w:t>
      </w:r>
    </w:p>
    <w:p w:rsidR="00B94A22" w:rsidRPr="00E3196E" w:rsidRDefault="00B94A22" w:rsidP="00B94A22">
      <w:pPr>
        <w:shd w:val="clear" w:color="auto" w:fill="FFFFFF"/>
        <w:tabs>
          <w:tab w:val="left" w:pos="709"/>
        </w:tabs>
        <w:spacing w:after="0"/>
        <w:jc w:val="both"/>
        <w:rPr>
          <w:rFonts w:ascii="Calibri" w:eastAsia="Times New Roman" w:hAnsi="Calibri" w:cs="Calibri"/>
          <w:b/>
          <w:spacing w:val="-5"/>
          <w:lang w:eastAsia="en-US"/>
        </w:rPr>
      </w:pPr>
      <w:r w:rsidRPr="00E3196E">
        <w:rPr>
          <w:rFonts w:ascii="Calibri" w:eastAsia="Times New Roman" w:hAnsi="Calibri" w:cs="Calibri"/>
          <w:b/>
          <w:spacing w:val="-5"/>
          <w:lang w:eastAsia="en-US"/>
        </w:rPr>
        <w:t>Kainos kriterijau</w:t>
      </w:r>
      <w:r w:rsidR="00F252B4">
        <w:rPr>
          <w:rFonts w:ascii="Calibri" w:eastAsia="Times New Roman" w:hAnsi="Calibri" w:cs="Calibri"/>
          <w:b/>
          <w:spacing w:val="-5"/>
          <w:lang w:eastAsia="en-US"/>
        </w:rPr>
        <w:t>s (C) lyginamasis svoris (X) – 88</w:t>
      </w:r>
      <w:r w:rsidRPr="00E3196E">
        <w:rPr>
          <w:rFonts w:ascii="Calibri" w:eastAsia="Times New Roman" w:hAnsi="Calibri" w:cs="Calibri"/>
          <w:b/>
          <w:spacing w:val="-5"/>
          <w:lang w:eastAsia="en-US"/>
        </w:rPr>
        <w:t>;</w:t>
      </w:r>
    </w:p>
    <w:p w:rsidR="00FD2A7C" w:rsidRPr="00E3196E" w:rsidRDefault="00F252B4"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r w:rsidRPr="00F252B4">
        <w:rPr>
          <w:rFonts w:ascii="Calibri" w:eastAsia="Times New Roman" w:hAnsi="Calibri" w:cs="Calibri"/>
          <w:b/>
          <w:iCs/>
          <w:noProof/>
          <w:spacing w:val="-5"/>
          <w:lang w:eastAsia="en-US"/>
        </w:rPr>
        <w:t>Vadovaujančio specialisto papildomos patirties kriterijaus (B) lyginamasis svoris – 12.</w:t>
      </w: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Default="00FD2A7C" w:rsidP="00B94A22">
      <w:pPr>
        <w:numPr>
          <w:ilvl w:val="2"/>
          <w:numId w:val="0"/>
        </w:numPr>
        <w:tabs>
          <w:tab w:val="num" w:pos="720"/>
          <w:tab w:val="left" w:pos="9631"/>
        </w:tabs>
        <w:spacing w:after="0"/>
        <w:jc w:val="both"/>
        <w:rPr>
          <w:rFonts w:ascii="Calibri" w:eastAsia="Times New Roman" w:hAnsi="Calibri" w:cs="Calibri"/>
          <w:b/>
          <w:iCs/>
          <w:noProof/>
          <w:spacing w:val="-5"/>
          <w:sz w:val="22"/>
          <w:szCs w:val="22"/>
          <w:lang w:eastAsia="en-US"/>
        </w:rPr>
      </w:pPr>
    </w:p>
    <w:p w:rsidR="00E3196E" w:rsidRDefault="00E3196E" w:rsidP="00B94A22">
      <w:pPr>
        <w:numPr>
          <w:ilvl w:val="2"/>
          <w:numId w:val="0"/>
        </w:numPr>
        <w:tabs>
          <w:tab w:val="num" w:pos="720"/>
          <w:tab w:val="left" w:pos="9631"/>
        </w:tabs>
        <w:spacing w:after="0"/>
        <w:jc w:val="both"/>
        <w:rPr>
          <w:rFonts w:ascii="Calibri" w:eastAsia="Times New Roman" w:hAnsi="Calibri" w:cs="Calibri"/>
          <w:b/>
          <w:iCs/>
          <w:noProof/>
          <w:spacing w:val="-5"/>
          <w:sz w:val="22"/>
          <w:szCs w:val="22"/>
          <w:lang w:eastAsia="en-US"/>
        </w:rPr>
      </w:pPr>
    </w:p>
    <w:p w:rsidR="003A2EDD" w:rsidRDefault="003A2EDD" w:rsidP="006752CC">
      <w:pPr>
        <w:pStyle w:val="Antrat2"/>
        <w:ind w:left="5103"/>
        <w:rPr>
          <w:rFonts w:asciiTheme="minorHAnsi" w:hAnsiTheme="minorHAnsi" w:cstheme="minorHAnsi"/>
          <w:color w:val="0070C0"/>
          <w:sz w:val="21"/>
          <w:szCs w:val="21"/>
        </w:rPr>
      </w:pPr>
      <w:bookmarkStart w:id="75" w:name="_Toc210912042"/>
      <w:bookmarkStart w:id="76" w:name="_Ref39586171"/>
      <w:bookmarkStart w:id="77" w:name="_Ref39673580"/>
      <w:bookmarkStart w:id="78" w:name="_Ref39674283"/>
    </w:p>
    <w:p w:rsidR="006752CC" w:rsidRPr="009A408F" w:rsidRDefault="006752CC" w:rsidP="006752CC">
      <w:pPr>
        <w:pStyle w:val="Antrat2"/>
        <w:ind w:left="5103"/>
        <w:rPr>
          <w:rFonts w:asciiTheme="minorHAnsi" w:hAnsiTheme="minorHAnsi" w:cstheme="minorHAnsi"/>
          <w:color w:val="0070C0"/>
          <w:sz w:val="21"/>
          <w:szCs w:val="21"/>
        </w:rPr>
      </w:pPr>
      <w:r w:rsidRPr="009A408F">
        <w:rPr>
          <w:rFonts w:asciiTheme="minorHAnsi" w:hAnsiTheme="minorHAnsi" w:cstheme="minorHAnsi"/>
          <w:color w:val="0070C0"/>
          <w:sz w:val="21"/>
          <w:szCs w:val="21"/>
        </w:rPr>
        <w:t>Pirkimo sąlygų 7 priedas „Sutarties projektas“</w:t>
      </w:r>
      <w:bookmarkEnd w:id="75"/>
    </w:p>
    <w:p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6752CC" w:rsidRPr="003107CC" w:rsidRDefault="006752CC" w:rsidP="006752CC">
      <w:pPr>
        <w:ind w:left="7314"/>
        <w:rPr>
          <w:rFonts w:cstheme="minorHAnsi"/>
        </w:rPr>
      </w:pPr>
    </w:p>
    <w:p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6752CC" w:rsidRPr="009A408F" w:rsidRDefault="006752CC" w:rsidP="006752CC">
      <w:pPr>
        <w:rPr>
          <w:rFonts w:cstheme="minorHAnsi"/>
          <w:b/>
          <w:bCs/>
          <w:smallCaps/>
          <w:sz w:val="22"/>
          <w:szCs w:val="22"/>
        </w:rPr>
      </w:pPr>
    </w:p>
    <w:p w:rsidR="006752CC" w:rsidRDefault="006752CC" w:rsidP="006752CC">
      <w:pPr>
        <w:pStyle w:val="Antrat2"/>
        <w:ind w:left="5103"/>
        <w:rPr>
          <w:rFonts w:asciiTheme="minorHAnsi" w:hAnsiTheme="minorHAnsi" w:cstheme="minorHAnsi"/>
          <w:color w:val="0070C0"/>
          <w:sz w:val="21"/>
          <w:szCs w:val="21"/>
        </w:rPr>
      </w:pPr>
    </w:p>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Pr="003A2EDD" w:rsidRDefault="003A2EDD" w:rsidP="003A2EDD"/>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rPr>
      </w:pPr>
      <w:bookmarkStart w:id="79" w:name="_Toc201159529"/>
      <w:bookmarkStart w:id="80" w:name="_Toc210912043"/>
      <w:bookmarkStart w:id="81" w:name="_Ref39673589"/>
      <w:bookmarkStart w:id="82" w:name="_Toc126333949"/>
      <w:bookmarkEnd w:id="76"/>
      <w:bookmarkEnd w:id="77"/>
      <w:bookmarkEnd w:id="78"/>
      <w:r w:rsidRPr="00647F1B">
        <w:rPr>
          <w:rFonts w:ascii="Calibri" w:eastAsia="Calibri Light" w:hAnsi="Calibri" w:cs="Times New Roman"/>
          <w:color w:val="0070C0"/>
        </w:rPr>
        <w:lastRenderedPageBreak/>
        <w:t>Pirkimo sąlygų 8 priedas „Tiekėjo /subtiekėjo deklaracija dėl atitikties Reglamento nuostatoms“</w:t>
      </w:r>
      <w:bookmarkEnd w:id="79"/>
      <w:bookmarkEnd w:id="80"/>
    </w:p>
    <w:p w:rsidR="00647F1B" w:rsidRPr="00647F1B" w:rsidRDefault="00647F1B" w:rsidP="00647F1B">
      <w:pPr>
        <w:rPr>
          <w:rFonts w:ascii="Calibri" w:eastAsia="Calibri" w:hAnsi="Calibri" w:cs="Arial"/>
        </w:rPr>
      </w:pPr>
    </w:p>
    <w:p w:rsidR="00647F1B" w:rsidRPr="00647F1B" w:rsidRDefault="00647F1B" w:rsidP="00647F1B">
      <w:pPr>
        <w:rPr>
          <w:rFonts w:ascii="Calibri" w:eastAsia="Calibri" w:hAnsi="Calibri" w:cs="Calibri"/>
          <w:i/>
          <w:sz w:val="20"/>
          <w:szCs w:val="20"/>
        </w:rPr>
      </w:pPr>
      <w:r w:rsidRPr="00647F1B">
        <w:rPr>
          <w:rFonts w:ascii="Calibri" w:eastAsia="Calibri" w:hAnsi="Calibri" w:cs="Calibri"/>
          <w:i/>
          <w:sz w:val="20"/>
          <w:szCs w:val="20"/>
          <w:u w:val="single"/>
        </w:rPr>
        <w:t xml:space="preserve">(tiekėjas ir subtiekėjai (išskyrus </w:t>
      </w:r>
      <w:proofErr w:type="spellStart"/>
      <w:r w:rsidRPr="00647F1B">
        <w:rPr>
          <w:rFonts w:ascii="Calibri" w:eastAsia="Calibri" w:hAnsi="Calibri" w:cs="Calibri"/>
          <w:i/>
          <w:sz w:val="20"/>
          <w:szCs w:val="20"/>
          <w:u w:val="single"/>
        </w:rPr>
        <w:t>kvazisubtiekėjus</w:t>
      </w:r>
      <w:proofErr w:type="spellEnd"/>
      <w:r w:rsidRPr="00647F1B">
        <w:rPr>
          <w:rFonts w:ascii="Calibri" w:eastAsia="Calibri" w:hAnsi="Calibri" w:cs="Calibri"/>
          <w:i/>
          <w:sz w:val="20"/>
          <w:szCs w:val="20"/>
          <w:u w:val="single"/>
        </w:rPr>
        <w:t>) turi deklaruoti atskirai)</w:t>
      </w:r>
    </w:p>
    <w:p w:rsidR="00647F1B" w:rsidRPr="00647F1B" w:rsidRDefault="00647F1B" w:rsidP="00647F1B">
      <w:pPr>
        <w:rPr>
          <w:rFonts w:ascii="Calibri" w:eastAsia="Calibri" w:hAnsi="Calibri" w:cs="Calibri"/>
          <w:sz w:val="20"/>
          <w:szCs w:val="20"/>
        </w:rPr>
      </w:pPr>
    </w:p>
    <w:p w:rsidR="00647F1B" w:rsidRPr="00647F1B" w:rsidRDefault="00647F1B" w:rsidP="00647F1B">
      <w:pPr>
        <w:rPr>
          <w:rFonts w:ascii="Calibri" w:eastAsia="Times New Roman" w:hAnsi="Calibri" w:cs="Calibri"/>
          <w:sz w:val="24"/>
          <w:szCs w:val="24"/>
        </w:rPr>
      </w:pPr>
    </w:p>
    <w:p w:rsidR="00647F1B" w:rsidRPr="00647F1B" w:rsidRDefault="00647F1B" w:rsidP="00647F1B">
      <w:pPr>
        <w:jc w:val="center"/>
        <w:rPr>
          <w:rFonts w:ascii="Calibri" w:eastAsia="Times New Roman" w:hAnsi="Calibri" w:cs="Calibri"/>
          <w:color w:val="000000"/>
          <w:sz w:val="24"/>
          <w:szCs w:val="24"/>
          <w:u w:val="single"/>
        </w:rPr>
      </w:pPr>
      <w:r w:rsidRPr="00647F1B">
        <w:rPr>
          <w:rFonts w:ascii="Calibri" w:eastAsia="Times New Roman" w:hAnsi="Calibri" w:cs="Calibri"/>
          <w:color w:val="000000"/>
          <w:sz w:val="24"/>
          <w:szCs w:val="24"/>
          <w:u w:val="single"/>
        </w:rPr>
        <w:t>___________________________________</w:t>
      </w:r>
    </w:p>
    <w:p w:rsidR="00647F1B" w:rsidRPr="00647F1B" w:rsidRDefault="00647F1B" w:rsidP="00647F1B">
      <w:pPr>
        <w:jc w:val="center"/>
        <w:rPr>
          <w:rFonts w:ascii="Calibri" w:eastAsia="Times New Roman" w:hAnsi="Calibri" w:cs="Calibri"/>
          <w:sz w:val="24"/>
          <w:szCs w:val="24"/>
          <w:u w:val="single"/>
        </w:rPr>
      </w:pPr>
    </w:p>
    <w:p w:rsidR="00647F1B" w:rsidRPr="00647F1B" w:rsidRDefault="00647F1B" w:rsidP="00647F1B">
      <w:pPr>
        <w:jc w:val="center"/>
        <w:rPr>
          <w:rFonts w:ascii="Calibri" w:eastAsia="Times New Roman" w:hAnsi="Calibri" w:cs="Calibri"/>
          <w:sz w:val="22"/>
          <w:szCs w:val="22"/>
        </w:rPr>
      </w:pPr>
      <w:r w:rsidRPr="00647F1B">
        <w:rPr>
          <w:rFonts w:ascii="Calibri" w:eastAsia="Times New Roman" w:hAnsi="Calibri" w:cs="Calibri"/>
          <w:color w:val="000000"/>
          <w:sz w:val="22"/>
          <w:szCs w:val="22"/>
        </w:rPr>
        <w:t> (Tiekėjo/subtiekėjo pavadinimas)</w:t>
      </w:r>
    </w:p>
    <w:p w:rsidR="00647F1B" w:rsidRPr="00647F1B" w:rsidRDefault="00647F1B" w:rsidP="00647F1B">
      <w:pPr>
        <w:rPr>
          <w:rFonts w:ascii="Calibri" w:eastAsia="Times New Roman" w:hAnsi="Calibri" w:cs="Calibri"/>
          <w:sz w:val="22"/>
          <w:szCs w:val="22"/>
        </w:rPr>
      </w:pPr>
    </w:p>
    <w:p w:rsidR="00647F1B" w:rsidRPr="00647F1B" w:rsidRDefault="00647F1B" w:rsidP="00647F1B">
      <w:pPr>
        <w:rPr>
          <w:rFonts w:ascii="Calibri" w:eastAsia="Times New Roman" w:hAnsi="Calibri" w:cs="Calibri"/>
          <w:sz w:val="22"/>
          <w:szCs w:val="22"/>
        </w:rPr>
      </w:pPr>
    </w:p>
    <w:p w:rsidR="00647F1B" w:rsidRPr="00647F1B" w:rsidRDefault="00647F1B" w:rsidP="00647F1B">
      <w:pPr>
        <w:rPr>
          <w:rFonts w:ascii="Calibri" w:eastAsia="Times New Roman" w:hAnsi="Calibri" w:cs="Calibri"/>
          <w:color w:val="000000"/>
          <w:sz w:val="22"/>
          <w:szCs w:val="22"/>
        </w:rPr>
      </w:pPr>
      <w:r w:rsidRPr="00647F1B">
        <w:rPr>
          <w:rFonts w:ascii="Calibri" w:eastAsia="Times New Roman" w:hAnsi="Calibri" w:cs="Calibri"/>
          <w:color w:val="000000"/>
          <w:sz w:val="22"/>
          <w:szCs w:val="22"/>
        </w:rPr>
        <w:t>___________________________________</w:t>
      </w:r>
    </w:p>
    <w:p w:rsidR="00647F1B" w:rsidRPr="00647F1B" w:rsidRDefault="00647F1B" w:rsidP="00647F1B">
      <w:pPr>
        <w:rPr>
          <w:rFonts w:ascii="Calibri" w:eastAsia="Times New Roman" w:hAnsi="Calibri" w:cs="Calibri"/>
          <w:color w:val="000000"/>
          <w:sz w:val="22"/>
          <w:szCs w:val="22"/>
        </w:rPr>
      </w:pPr>
      <w:r w:rsidRPr="00647F1B">
        <w:rPr>
          <w:rFonts w:ascii="Calibri" w:eastAsia="Times New Roman" w:hAnsi="Calibri" w:cs="Calibri"/>
          <w:color w:val="000000"/>
          <w:sz w:val="22"/>
          <w:szCs w:val="22"/>
        </w:rPr>
        <w:t xml:space="preserve"> (Pirkimo vykdytojo pavadinimas)</w:t>
      </w:r>
    </w:p>
    <w:p w:rsidR="00647F1B" w:rsidRPr="00647F1B" w:rsidRDefault="00647F1B" w:rsidP="00647F1B">
      <w:pPr>
        <w:jc w:val="center"/>
        <w:rPr>
          <w:rFonts w:ascii="Calibri" w:eastAsia="Times New Roman" w:hAnsi="Calibri" w:cs="Calibri"/>
          <w:b/>
          <w:bCs/>
          <w:smallCaps/>
          <w:color w:val="000000"/>
          <w:sz w:val="22"/>
          <w:szCs w:val="22"/>
        </w:rPr>
      </w:pPr>
    </w:p>
    <w:p w:rsidR="00647F1B" w:rsidRPr="00647F1B" w:rsidRDefault="00647F1B" w:rsidP="00647F1B">
      <w:pPr>
        <w:jc w:val="center"/>
        <w:rPr>
          <w:rFonts w:ascii="Calibri" w:eastAsia="Times New Roman" w:hAnsi="Calibri" w:cs="Calibri"/>
          <w:b/>
          <w:bCs/>
          <w:smallCaps/>
          <w:color w:val="000000"/>
          <w:sz w:val="22"/>
          <w:szCs w:val="22"/>
        </w:rPr>
      </w:pP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b/>
          <w:bCs/>
          <w:smallCaps/>
          <w:color w:val="000000"/>
        </w:rPr>
        <w:t>TIEKĖJO/ SUBTIEKĖJO  DEKLARACIJA</w:t>
      </w:r>
    </w:p>
    <w:p w:rsidR="00647F1B" w:rsidRPr="00975748" w:rsidRDefault="00647F1B" w:rsidP="00647F1B">
      <w:pPr>
        <w:shd w:val="clear" w:color="auto" w:fill="FFFFFF"/>
        <w:jc w:val="center"/>
        <w:rPr>
          <w:rFonts w:ascii="Calibri" w:eastAsia="Times New Roman" w:hAnsi="Calibri" w:cs="Calibri"/>
        </w:rPr>
      </w:pPr>
      <w:r w:rsidRPr="00975748">
        <w:rPr>
          <w:rFonts w:ascii="Calibri" w:eastAsia="Times New Roman" w:hAnsi="Calibri" w:cs="Calibri"/>
        </w:rPr>
        <w:t> </w:t>
      </w: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color w:val="000000"/>
        </w:rPr>
        <w:t>__________________</w:t>
      </w: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color w:val="000000"/>
        </w:rPr>
        <w:t>(Data)</w:t>
      </w:r>
    </w:p>
    <w:p w:rsidR="00647F1B" w:rsidRPr="00975748" w:rsidRDefault="00647F1B" w:rsidP="00647F1B">
      <w:pPr>
        <w:rPr>
          <w:rFonts w:ascii="Calibri" w:eastAsia="Times New Roman" w:hAnsi="Calibri" w:cs="Calibri"/>
        </w:rPr>
      </w:pP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975748">
        <w:rPr>
          <w:rFonts w:ascii="Calibri" w:eastAsia="Times New Roman" w:hAnsi="Calibri" w:cs="Calibri"/>
          <w:color w:val="000000"/>
        </w:rPr>
        <w:t>t.y</w:t>
      </w:r>
      <w:proofErr w:type="spellEnd"/>
      <w:r w:rsidRPr="00975748">
        <w:rPr>
          <w:rFonts w:ascii="Calibri" w:eastAsia="Times New Roman" w:hAnsi="Calibri" w:cs="Calibri"/>
          <w:color w:val="000000"/>
        </w:rPr>
        <w:t>.:</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(a) mano atstovaujamas tiekėjas/subtiekėjas</w:t>
      </w:r>
      <w:r w:rsidRPr="00975748" w:rsidDel="006157AF">
        <w:rPr>
          <w:rFonts w:ascii="Calibri" w:eastAsia="Times New Roman" w:hAnsi="Calibri" w:cs="Calibri"/>
          <w:color w:val="000000"/>
        </w:rPr>
        <w:t xml:space="preserve"> </w:t>
      </w:r>
      <w:r w:rsidRPr="00975748">
        <w:rPr>
          <w:rFonts w:ascii="Calibri" w:eastAsia="Times New Roman" w:hAnsi="Calibri" w:cs="Calibri"/>
          <w:color w:val="000000"/>
        </w:rPr>
        <w:t>(ir nė vienas iš tiekėjų grupės narių) nėra Rusijos pilietis arba Rusijoje įsisteigęs fizinis ar juridinis asmuo, subjektas ar įstaiga;</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(b) mano atstovaujamas tiekėjas/subtiekėjas</w:t>
      </w:r>
      <w:r w:rsidRPr="00975748" w:rsidDel="006157AF">
        <w:rPr>
          <w:rFonts w:ascii="Calibri" w:eastAsia="Times New Roman" w:hAnsi="Calibri" w:cs="Calibri"/>
          <w:color w:val="000000"/>
        </w:rPr>
        <w:t xml:space="preserve"> </w:t>
      </w:r>
      <w:r w:rsidRPr="00975748">
        <w:rPr>
          <w:rFonts w:ascii="Calibri" w:eastAsia="Times New Roman" w:hAnsi="Calibri" w:cs="Calibri"/>
          <w:color w:val="000000"/>
        </w:rPr>
        <w:t>(ir nė vienas iš tiekėjų grupės narių) nėra juridinis asmuo, subjektas ar įstaiga, kurio nuosavybės teisės tiesiogiai ar netiesiogiai daugiau kaip 50 % priklauso šios dalies a) punkte nurodytam subjektui;</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lastRenderedPageBreak/>
        <w:t>(c) nei aš, nei mano atstovaujama bendrovė nėra fizinis ar juridinis asmuo, subjektas ar įstaiga, veikianti a) arba b) punkte nurodyto subjekto vardu ar jo nurodymu;</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 xml:space="preserve">(d) a)-c) punktuose išvardyti subjektai nedalyvauja subtiekėjais, tiekėjais ar subjektais, kurių </w:t>
      </w:r>
      <w:proofErr w:type="spellStart"/>
      <w:r w:rsidRPr="00975748">
        <w:rPr>
          <w:rFonts w:ascii="Calibri" w:eastAsia="Times New Roman" w:hAnsi="Calibri" w:cs="Calibri"/>
          <w:color w:val="000000"/>
        </w:rPr>
        <w:t>pajėgumais</w:t>
      </w:r>
      <w:proofErr w:type="spellEnd"/>
      <w:r w:rsidRPr="00975748">
        <w:rPr>
          <w:rFonts w:ascii="Calibri" w:eastAsia="Times New Roman" w:hAnsi="Calibri" w:cs="Calibri"/>
          <w:color w:val="000000"/>
        </w:rPr>
        <w:t xml:space="preserve"> remiasi mano atstovaujamas tiekėjas, tais atvejais kai jiems tenka daugiau kaip 10 % sutarties vertės.</w:t>
      </w:r>
    </w:p>
    <w:p w:rsidR="00647F1B" w:rsidRPr="00975748" w:rsidRDefault="00647F1B" w:rsidP="00647F1B">
      <w:pPr>
        <w:jc w:val="both"/>
        <w:rPr>
          <w:rFonts w:ascii="Calibri" w:eastAsia="Calibri" w:hAnsi="Calibri" w:cs="Calibri"/>
          <w:color w:val="000000"/>
          <w:shd w:val="clear" w:color="auto" w:fill="FFFFFF"/>
        </w:rPr>
      </w:pPr>
      <w:r w:rsidRPr="00975748">
        <w:rPr>
          <w:rFonts w:ascii="Calibri" w:eastAsia="Times New Roman" w:hAnsi="Calibri" w:cs="Calibri"/>
          <w:color w:val="000000"/>
        </w:rPr>
        <w:t xml:space="preserve">Patvirtinu, kad tiekėjui/subtiekėjui kuriuos esu pasitelkęs ar pasitelksiu ateityje, </w:t>
      </w:r>
      <w:r w:rsidRPr="00975748">
        <w:rPr>
          <w:rFonts w:ascii="Calibri" w:eastAsia="Calibri" w:hAnsi="Calibri" w:cs="Calibri"/>
        </w:rPr>
        <w:t xml:space="preserve">ūkio subjektams, kurių </w:t>
      </w:r>
      <w:proofErr w:type="spellStart"/>
      <w:r w:rsidRPr="00975748">
        <w:rPr>
          <w:rFonts w:ascii="Calibri" w:eastAsia="Calibri" w:hAnsi="Calibri" w:cs="Calibri"/>
        </w:rPr>
        <w:t>pajėgumais</w:t>
      </w:r>
      <w:proofErr w:type="spellEnd"/>
      <w:r w:rsidRPr="00975748">
        <w:rPr>
          <w:rFonts w:ascii="Calibri" w:eastAsia="Calibri" w:hAnsi="Calibri" w:cs="Calibri"/>
        </w:rPr>
        <w:t xml:space="preserve"> remiuosi ar (ir) remsiuosi, prekių (ir jų sudedamųjų dalių) gamintojams </w:t>
      </w:r>
      <w:r w:rsidRPr="00975748">
        <w:rPr>
          <w:rFonts w:ascii="Calibri" w:eastAsia="Times New Roman" w:hAnsi="Calibri" w:cs="Calibri"/>
          <w:color w:val="000000"/>
        </w:rPr>
        <w:t>netaikomos</w:t>
      </w:r>
      <w:r w:rsidRPr="00975748">
        <w:rPr>
          <w:rFonts w:ascii="Calibri" w:eastAsia="Calibri" w:hAnsi="Calibri" w:cs="Calibri"/>
        </w:rPr>
        <w:t xml:space="preserve"> Lietuvos Respublikoje įgyvendinamos tarptautinės sankcijos, kaip tai apibrėžta Lietuvos Respublikos tarptautinių sankcijų įstatyme.</w:t>
      </w:r>
    </w:p>
    <w:p w:rsidR="00647F1B" w:rsidRPr="00975748" w:rsidRDefault="00647F1B" w:rsidP="00647F1B">
      <w:pPr>
        <w:tabs>
          <w:tab w:val="left" w:pos="284"/>
          <w:tab w:val="left" w:pos="426"/>
        </w:tabs>
        <w:spacing w:after="150"/>
        <w:jc w:val="both"/>
        <w:rPr>
          <w:rFonts w:ascii="Calibri" w:eastAsia="Times New Roman" w:hAnsi="Calibri" w:cs="Calibri"/>
          <w:color w:val="000000"/>
        </w:rPr>
      </w:pPr>
    </w:p>
    <w:p w:rsidR="00647F1B" w:rsidRPr="00975748" w:rsidRDefault="00647F1B" w:rsidP="00647F1B">
      <w:pPr>
        <w:tabs>
          <w:tab w:val="left" w:pos="284"/>
          <w:tab w:val="left" w:pos="426"/>
        </w:tabs>
        <w:spacing w:after="150"/>
        <w:jc w:val="both"/>
        <w:rPr>
          <w:rFonts w:ascii="Calibri" w:eastAsia="Times New Roman" w:hAnsi="Calibri" w:cs="Calibri"/>
          <w:color w:val="000000"/>
        </w:rPr>
      </w:pPr>
      <w:r w:rsidRPr="00975748">
        <w:rPr>
          <w:rFonts w:ascii="Calibri" w:eastAsia="Times New Roman" w:hAnsi="Calibri" w:cs="Calibri"/>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647F1B" w:rsidRPr="00975748" w:rsidTr="00C23477">
        <w:trPr>
          <w:jc w:val="center"/>
        </w:trPr>
        <w:tc>
          <w:tcPr>
            <w:tcW w:w="0" w:type="auto"/>
            <w:gridSpan w:val="6"/>
            <w:tcMar>
              <w:top w:w="0" w:type="dxa"/>
              <w:left w:w="108" w:type="dxa"/>
              <w:bottom w:w="0" w:type="dxa"/>
              <w:right w:w="108" w:type="dxa"/>
            </w:tcMar>
            <w:hideMark/>
          </w:tcPr>
          <w:p w:rsidR="00647F1B" w:rsidRPr="00975748" w:rsidRDefault="00647F1B" w:rsidP="00647F1B">
            <w:pPr>
              <w:tabs>
                <w:tab w:val="left" w:pos="284"/>
                <w:tab w:val="left" w:pos="426"/>
              </w:tabs>
              <w:spacing w:after="150"/>
              <w:jc w:val="both"/>
              <w:rPr>
                <w:rFonts w:ascii="Calibri" w:eastAsia="Times New Roman" w:hAnsi="Calibri" w:cs="Calibri"/>
                <w:color w:val="000000"/>
              </w:rPr>
            </w:pPr>
          </w:p>
        </w:tc>
      </w:tr>
      <w:tr w:rsidR="00647F1B" w:rsidRPr="00975748" w:rsidTr="00647F1B">
        <w:trPr>
          <w:trHeight w:val="285"/>
          <w:jc w:val="center"/>
        </w:trPr>
        <w:tc>
          <w:tcPr>
            <w:tcW w:w="0" w:type="auto"/>
            <w:tcBorders>
              <w:bottom w:val="single" w:sz="4" w:space="0" w:color="000000"/>
            </w:tcBorders>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Borders>
              <w:bottom w:val="single" w:sz="4" w:space="0" w:color="000000"/>
            </w:tcBorders>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r>
      <w:tr w:rsidR="00647F1B" w:rsidRPr="00975748" w:rsidTr="00647F1B">
        <w:trPr>
          <w:trHeight w:val="186"/>
          <w:jc w:val="center"/>
        </w:trPr>
        <w:tc>
          <w:tcPr>
            <w:tcW w:w="0" w:type="auto"/>
            <w:tcBorders>
              <w:top w:val="single" w:sz="4" w:space="0" w:color="000000"/>
            </w:tcBorders>
            <w:tcMar>
              <w:top w:w="0" w:type="dxa"/>
              <w:left w:w="108" w:type="dxa"/>
              <w:bottom w:w="0" w:type="dxa"/>
              <w:right w:w="108" w:type="dxa"/>
            </w:tcMar>
            <w:hideMark/>
          </w:tcPr>
          <w:p w:rsidR="00647F1B" w:rsidRPr="00975748" w:rsidRDefault="00647F1B" w:rsidP="00647F1B">
            <w:pPr>
              <w:spacing w:after="150"/>
              <w:rPr>
                <w:rFonts w:ascii="Calibri" w:eastAsia="Times New Roman" w:hAnsi="Calibri" w:cs="Calibri"/>
              </w:rPr>
            </w:pPr>
            <w:r w:rsidRPr="00975748">
              <w:rPr>
                <w:rFonts w:ascii="Calibri" w:eastAsia="Times New Roman" w:hAnsi="Calibri" w:cs="Calibri"/>
                <w:color w:val="000000"/>
              </w:rPr>
              <w:t>(Parašas)</w:t>
            </w: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rsidR="00647F1B" w:rsidRPr="00975748" w:rsidRDefault="00647F1B" w:rsidP="00647F1B">
            <w:pPr>
              <w:spacing w:after="150"/>
              <w:rPr>
                <w:rFonts w:ascii="Calibri" w:eastAsia="Times New Roman" w:hAnsi="Calibri" w:cs="Calibri"/>
              </w:rPr>
            </w:pPr>
            <w:r w:rsidRPr="00975748">
              <w:rPr>
                <w:rFonts w:ascii="Calibri" w:eastAsia="Times New Roman" w:hAnsi="Calibri" w:cs="Calibri"/>
                <w:color w:val="000000"/>
              </w:rPr>
              <w:t>(Vardas, pavardė, pareigos)</w:t>
            </w: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r>
    </w:tbl>
    <w:p w:rsidR="00647F1B" w:rsidRPr="00975748" w:rsidRDefault="00647F1B" w:rsidP="00647F1B">
      <w:pPr>
        <w:spacing w:line="259" w:lineRule="auto"/>
        <w:rPr>
          <w:rFonts w:ascii="Calibri" w:eastAsia="Calibri" w:hAnsi="Calibri" w:cs="Calibri"/>
        </w:rPr>
      </w:pPr>
    </w:p>
    <w:p w:rsidR="00647F1B" w:rsidRPr="00975748" w:rsidRDefault="00647F1B" w:rsidP="00647F1B">
      <w:pPr>
        <w:rPr>
          <w:rFonts w:ascii="Calibri" w:eastAsia="Calibri" w:hAnsi="Calibri" w:cs="Calibri"/>
        </w:rPr>
      </w:pPr>
    </w:p>
    <w:p w:rsidR="00647F1B" w:rsidRPr="00975748" w:rsidRDefault="00647F1B" w:rsidP="00647F1B">
      <w:pPr>
        <w:rPr>
          <w:rFonts w:ascii="Calibri" w:eastAsia="Calibri" w:hAnsi="Calibri" w:cs="Calibri"/>
        </w:rPr>
      </w:pPr>
    </w:p>
    <w:p w:rsidR="00647F1B" w:rsidRPr="00647F1B" w:rsidRDefault="00647F1B" w:rsidP="00647F1B">
      <w:pPr>
        <w:rPr>
          <w:rFonts w:ascii="Calibri" w:eastAsia="Calibri" w:hAnsi="Calibri" w:cs="Calibri"/>
          <w:sz w:val="22"/>
          <w:szCs w:val="22"/>
        </w:rPr>
      </w:pPr>
    </w:p>
    <w:p w:rsidR="00647F1B" w:rsidRPr="00647F1B" w:rsidRDefault="00647F1B" w:rsidP="00647F1B">
      <w:pPr>
        <w:rPr>
          <w:rFonts w:ascii="Calibri" w:eastAsia="Calibri" w:hAnsi="Calibri" w:cs="Calibri"/>
          <w:sz w:val="22"/>
          <w:szCs w:val="22"/>
        </w:rPr>
      </w:pPr>
    </w:p>
    <w:p w:rsidR="00647F1B" w:rsidRPr="00647F1B" w:rsidRDefault="00647F1B" w:rsidP="00647F1B">
      <w:pPr>
        <w:rPr>
          <w:rFonts w:ascii="Calibri" w:eastAsia="Calibri" w:hAnsi="Calibri" w:cs="Calibri"/>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rPr>
          <w:rFonts w:ascii="Calibri" w:eastAsia="Calibri" w:hAnsi="Calibri" w:cs="Arial"/>
          <w:sz w:val="22"/>
          <w:szCs w:val="22"/>
        </w:rPr>
      </w:pPr>
    </w:p>
    <w:p w:rsidR="00647F1B" w:rsidRPr="00C23477" w:rsidRDefault="00647F1B" w:rsidP="00647F1B">
      <w:pPr>
        <w:rPr>
          <w:rFonts w:ascii="Calibri" w:eastAsia="Calibri" w:hAnsi="Calibri" w:cs="Arial"/>
          <w:sz w:val="22"/>
          <w:szCs w:val="22"/>
        </w:rPr>
      </w:pPr>
    </w:p>
    <w:p w:rsidR="00647F1B" w:rsidRDefault="00647F1B" w:rsidP="006752CC">
      <w:pPr>
        <w:spacing w:line="300" w:lineRule="atLeast"/>
        <w:ind w:firstLine="5103"/>
        <w:jc w:val="both"/>
        <w:rPr>
          <w:rFonts w:eastAsia="Calibri" w:cstheme="minorHAnsi"/>
          <w:color w:val="0070C0"/>
        </w:rPr>
        <w:sectPr w:rsidR="00647F1B" w:rsidSect="00DD2B56">
          <w:pgSz w:w="12240" w:h="15840"/>
          <w:pgMar w:top="1134" w:right="567" w:bottom="1134" w:left="1701" w:header="720" w:footer="720" w:gutter="0"/>
          <w:cols w:space="720"/>
          <w:titlePg/>
          <w:docGrid w:linePitch="360"/>
        </w:sectPr>
      </w:pPr>
    </w:p>
    <w:p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647F1B">
        <w:rPr>
          <w:rFonts w:eastAsia="Calibri" w:cstheme="minorHAnsi"/>
          <w:color w:val="0070C0"/>
        </w:rPr>
        <w:t>9</w:t>
      </w:r>
      <w:r w:rsidRPr="009A408F">
        <w:rPr>
          <w:rFonts w:eastAsia="Calibri" w:cstheme="minorHAnsi"/>
          <w:color w:val="0070C0"/>
        </w:rPr>
        <w:t xml:space="preserve"> priedas </w:t>
      </w:r>
    </w:p>
    <w:p w:rsidR="006752CC" w:rsidRPr="00DC3678" w:rsidRDefault="006752CC" w:rsidP="006752CC">
      <w:pPr>
        <w:spacing w:line="300" w:lineRule="atLeast"/>
        <w:ind w:left="9072"/>
        <w:jc w:val="both"/>
        <w:rPr>
          <w:rFonts w:cstheme="minorHAnsi"/>
          <w:sz w:val="20"/>
          <w:szCs w:val="20"/>
        </w:rPr>
      </w:pPr>
      <w:r w:rsidRPr="009A408F">
        <w:rPr>
          <w:rFonts w:cstheme="minorHAnsi"/>
          <w:color w:val="5B9BD5" w:themeColor="accent1"/>
        </w:rPr>
        <w:t xml:space="preserve">„Tiekėjo vadovaujančių darbuotojų (specialistų) ir asmenų, atsakingų už sutarties vykdymą, sąrašas“ </w:t>
      </w:r>
      <w:r w:rsidRPr="00DC3678">
        <w:rPr>
          <w:rFonts w:cstheme="minorHAnsi"/>
          <w:color w:val="5B9BD5" w:themeColor="accent1"/>
          <w:sz w:val="20"/>
          <w:szCs w:val="20"/>
        </w:rPr>
        <w:t>forma</w:t>
      </w:r>
      <w:bookmarkEnd w:id="81"/>
      <w:bookmarkEnd w:id="82"/>
    </w:p>
    <w:p w:rsidR="00F260BD" w:rsidRDefault="00F260BD" w:rsidP="006752CC">
      <w:pPr>
        <w:jc w:val="center"/>
        <w:rPr>
          <w:rFonts w:cstheme="minorHAnsi"/>
          <w:b/>
          <w:sz w:val="20"/>
          <w:szCs w:val="20"/>
        </w:rPr>
      </w:pPr>
    </w:p>
    <w:p w:rsidR="00F260BD" w:rsidRPr="00F260BD" w:rsidRDefault="00F260BD" w:rsidP="00F260BD">
      <w:pPr>
        <w:jc w:val="center"/>
        <w:rPr>
          <w:rFonts w:cstheme="minorHAnsi"/>
          <w:b/>
          <w:sz w:val="20"/>
          <w:szCs w:val="20"/>
        </w:rPr>
      </w:pPr>
      <w:r>
        <w:rPr>
          <w:rFonts w:cstheme="minorHAnsi"/>
          <w:b/>
          <w:sz w:val="20"/>
          <w:szCs w:val="20"/>
        </w:rPr>
        <w:t xml:space="preserve">TIEKĖJO </w:t>
      </w:r>
      <w:r w:rsidRPr="00F260BD">
        <w:rPr>
          <w:rFonts w:cstheme="minorHAnsi"/>
          <w:b/>
          <w:sz w:val="20"/>
          <w:szCs w:val="20"/>
        </w:rPr>
        <w:t>VADOVAUJANČIŲ IR UŽ SUTARTIES VYKDYMĄ ATSAKINGŲ SPECIALISTŲ SĄRAŠAS</w:t>
      </w:r>
    </w:p>
    <w:p w:rsidR="00F260BD" w:rsidRPr="00F260BD" w:rsidRDefault="00F260BD" w:rsidP="00F260BD">
      <w:pPr>
        <w:jc w:val="center"/>
        <w:rPr>
          <w:rFonts w:cstheme="minorHAnsi"/>
          <w:b/>
          <w:sz w:val="20"/>
          <w:szCs w:val="20"/>
        </w:rPr>
      </w:pPr>
    </w:p>
    <w:tbl>
      <w:tblPr>
        <w:tblW w:w="1400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227"/>
        <w:gridCol w:w="1560"/>
        <w:gridCol w:w="2693"/>
        <w:gridCol w:w="1559"/>
        <w:gridCol w:w="1531"/>
        <w:gridCol w:w="1559"/>
        <w:gridCol w:w="2410"/>
      </w:tblGrid>
      <w:tr w:rsidR="00F260BD" w:rsidRPr="00F260BD" w:rsidTr="002076AC">
        <w:tc>
          <w:tcPr>
            <w:tcW w:w="468" w:type="dxa"/>
            <w:shd w:val="clear" w:color="auto" w:fill="auto"/>
          </w:tcPr>
          <w:p w:rsidR="00F260BD" w:rsidRPr="00F260BD" w:rsidRDefault="00F260BD" w:rsidP="00F260BD">
            <w:pPr>
              <w:jc w:val="center"/>
              <w:rPr>
                <w:rFonts w:cstheme="minorHAnsi"/>
                <w:b/>
                <w:sz w:val="20"/>
                <w:szCs w:val="20"/>
              </w:rPr>
            </w:pPr>
            <w:proofErr w:type="spellStart"/>
            <w:r w:rsidRPr="00F260BD">
              <w:rPr>
                <w:rFonts w:cstheme="minorHAnsi"/>
                <w:b/>
                <w:sz w:val="20"/>
                <w:szCs w:val="20"/>
              </w:rPr>
              <w:t>Eil</w:t>
            </w:r>
            <w:proofErr w:type="spellEnd"/>
          </w:p>
          <w:p w:rsidR="00F260BD" w:rsidRPr="00F260BD" w:rsidRDefault="00F260BD" w:rsidP="00F260BD">
            <w:pPr>
              <w:jc w:val="center"/>
              <w:rPr>
                <w:rFonts w:cstheme="minorHAnsi"/>
                <w:b/>
                <w:sz w:val="20"/>
                <w:szCs w:val="20"/>
              </w:rPr>
            </w:pPr>
            <w:proofErr w:type="spellStart"/>
            <w:r w:rsidRPr="00F260BD">
              <w:rPr>
                <w:rFonts w:cstheme="minorHAnsi"/>
                <w:b/>
                <w:sz w:val="20"/>
                <w:szCs w:val="20"/>
              </w:rPr>
              <w:t>Nr</w:t>
            </w:r>
            <w:proofErr w:type="spellEnd"/>
          </w:p>
        </w:tc>
        <w:tc>
          <w:tcPr>
            <w:tcW w:w="2227" w:type="dxa"/>
            <w:shd w:val="clear" w:color="auto" w:fill="auto"/>
          </w:tcPr>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Vardas, pavardė</w:t>
            </w:r>
          </w:p>
        </w:tc>
        <w:tc>
          <w:tcPr>
            <w:tcW w:w="1560" w:type="dxa"/>
          </w:tcPr>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Darbuotojo (specialisto) esama darbovietė (darbovietės)</w:t>
            </w:r>
          </w:p>
        </w:tc>
        <w:tc>
          <w:tcPr>
            <w:tcW w:w="2693" w:type="dxa"/>
            <w:shd w:val="clear" w:color="auto" w:fill="auto"/>
          </w:tcPr>
          <w:p w:rsidR="00F260BD" w:rsidRPr="00F260BD" w:rsidRDefault="00F260BD" w:rsidP="00F260BD">
            <w:pPr>
              <w:jc w:val="center"/>
              <w:rPr>
                <w:rFonts w:cstheme="minorHAnsi"/>
                <w:b/>
                <w:sz w:val="20"/>
                <w:szCs w:val="20"/>
              </w:rPr>
            </w:pPr>
          </w:p>
          <w:p w:rsidR="00F260BD" w:rsidRPr="00F260BD" w:rsidRDefault="00F260BD" w:rsidP="00647F1B">
            <w:pPr>
              <w:jc w:val="center"/>
              <w:rPr>
                <w:rFonts w:cstheme="minorHAnsi"/>
                <w:b/>
                <w:sz w:val="20"/>
                <w:szCs w:val="20"/>
              </w:rPr>
            </w:pPr>
            <w:r w:rsidRPr="00F260BD">
              <w:rPr>
                <w:rFonts w:cstheme="minorHAnsi"/>
                <w:b/>
                <w:sz w:val="20"/>
                <w:szCs w:val="20"/>
              </w:rPr>
              <w:t xml:space="preserve">Pozicija (darbo vieta, pareigos), kuriai siūlomas darbuotojas (specialistas) </w:t>
            </w:r>
            <w:r w:rsidRPr="00F260BD">
              <w:rPr>
                <w:rFonts w:cstheme="minorHAnsi"/>
                <w:b/>
                <w:sz w:val="20"/>
                <w:szCs w:val="20"/>
                <w:u w:val="single"/>
              </w:rPr>
              <w:t xml:space="preserve">pagal šio pirkimo </w:t>
            </w:r>
            <w:r w:rsidR="00647F1B">
              <w:rPr>
                <w:rFonts w:cstheme="minorHAnsi"/>
                <w:b/>
                <w:sz w:val="20"/>
                <w:szCs w:val="20"/>
                <w:u w:val="single"/>
              </w:rPr>
              <w:t>specialiųjų pirkimo sąlygų 5 priedo</w:t>
            </w:r>
            <w:r w:rsidRPr="00F260BD">
              <w:rPr>
                <w:rFonts w:cstheme="minorHAnsi"/>
                <w:b/>
                <w:sz w:val="20"/>
                <w:szCs w:val="20"/>
                <w:u w:val="single"/>
              </w:rPr>
              <w:t xml:space="preserve"> </w:t>
            </w:r>
            <w:r>
              <w:rPr>
                <w:rFonts w:cstheme="minorHAnsi"/>
                <w:b/>
                <w:sz w:val="20"/>
                <w:szCs w:val="20"/>
                <w:u w:val="single"/>
              </w:rPr>
              <w:t>3.1</w:t>
            </w:r>
            <w:r w:rsidRPr="00F260BD">
              <w:rPr>
                <w:rFonts w:cstheme="minorHAnsi"/>
                <w:b/>
                <w:sz w:val="20"/>
                <w:szCs w:val="20"/>
                <w:u w:val="single"/>
              </w:rPr>
              <w:t>.1 ir</w:t>
            </w:r>
            <w:r>
              <w:rPr>
                <w:rFonts w:cstheme="minorHAnsi"/>
                <w:b/>
                <w:sz w:val="20"/>
                <w:szCs w:val="20"/>
                <w:u w:val="single"/>
              </w:rPr>
              <w:t xml:space="preserve"> 3.1</w:t>
            </w:r>
            <w:r w:rsidRPr="00F260BD">
              <w:rPr>
                <w:rFonts w:cstheme="minorHAnsi"/>
                <w:b/>
                <w:sz w:val="20"/>
                <w:szCs w:val="20"/>
                <w:u w:val="single"/>
              </w:rPr>
              <w:t>.2</w:t>
            </w:r>
            <w:r w:rsidRPr="00F260BD">
              <w:rPr>
                <w:rFonts w:cstheme="minorHAnsi"/>
                <w:b/>
                <w:sz w:val="20"/>
                <w:szCs w:val="20"/>
                <w:lang w:val="en-US"/>
              </w:rPr>
              <w:t xml:space="preserve"> p.</w:t>
            </w:r>
            <w:r w:rsidRPr="00F260BD">
              <w:rPr>
                <w:rFonts w:cstheme="minorHAnsi"/>
                <w:b/>
                <w:sz w:val="20"/>
                <w:szCs w:val="20"/>
                <w:u w:val="single"/>
              </w:rPr>
              <w:t xml:space="preserve"> reikalavimus)</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 xml:space="preserve">Darbuotojo (specialisto) </w:t>
            </w:r>
            <w:r w:rsidRPr="00F260BD">
              <w:rPr>
                <w:rFonts w:cstheme="minorHAnsi"/>
                <w:b/>
                <w:sz w:val="20"/>
                <w:szCs w:val="20"/>
                <w:u w:val="single"/>
              </w:rPr>
              <w:t>patirtis pirkimo dokumentuose reikalaujamoje srityje</w:t>
            </w:r>
            <w:r w:rsidRPr="00F260BD">
              <w:rPr>
                <w:rFonts w:cstheme="minorHAnsi"/>
                <w:b/>
                <w:sz w:val="20"/>
                <w:szCs w:val="20"/>
              </w:rPr>
              <w:t xml:space="preserve"> (metais</w:t>
            </w:r>
            <w:r w:rsidR="007675F5">
              <w:rPr>
                <w:rFonts w:cstheme="minorHAnsi"/>
                <w:b/>
                <w:sz w:val="20"/>
                <w:szCs w:val="20"/>
              </w:rPr>
              <w:t>, mėnesiais</w:t>
            </w:r>
            <w:r w:rsidRPr="00F260BD">
              <w:rPr>
                <w:rFonts w:cstheme="minorHAnsi"/>
                <w:b/>
                <w:sz w:val="20"/>
                <w:szCs w:val="20"/>
              </w:rPr>
              <w:t>)**</w:t>
            </w:r>
          </w:p>
        </w:tc>
        <w:tc>
          <w:tcPr>
            <w:tcW w:w="1531"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Darbuotojo (specialisto) turima kvalifikacija, patvirtinanti    4 stulpelyje nurodytus darbuotojui (specialistui) keliamus reikalavimus**</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Pridedami reikalaujami darbuotojo (specialisto) kvalifikaciją (išsilavinimą*) patvirtinantys dokumentai (atestatai, pažymėjimai, mokslo baigimo diplomai ir kt.)**</w:t>
            </w:r>
          </w:p>
        </w:tc>
        <w:tc>
          <w:tcPr>
            <w:tcW w:w="2410" w:type="dxa"/>
            <w:shd w:val="clear" w:color="auto" w:fill="auto"/>
          </w:tcPr>
          <w:p w:rsidR="00F260BD" w:rsidRPr="00F260BD" w:rsidRDefault="00F260BD" w:rsidP="00664E08">
            <w:pPr>
              <w:jc w:val="center"/>
              <w:rPr>
                <w:rFonts w:cstheme="minorHAnsi"/>
                <w:b/>
                <w:sz w:val="20"/>
                <w:szCs w:val="20"/>
              </w:rPr>
            </w:pPr>
            <w:r w:rsidRPr="00F260BD">
              <w:rPr>
                <w:rFonts w:cstheme="minorHAnsi"/>
                <w:b/>
                <w:sz w:val="20"/>
                <w:szCs w:val="20"/>
              </w:rPr>
              <w:t xml:space="preserve">Darbuotojo (specialisto) patirties reikalaujamoje srityje aprašymas, dėl specialistui </w:t>
            </w:r>
            <w:r w:rsidR="0075676B" w:rsidRPr="0075676B">
              <w:rPr>
                <w:rFonts w:cstheme="minorHAnsi"/>
                <w:b/>
                <w:sz w:val="20"/>
                <w:szCs w:val="20"/>
              </w:rPr>
              <w:t>specialiųjų pirkimo sąlygų 5 priedo</w:t>
            </w:r>
            <w:r w:rsidR="0075676B">
              <w:rPr>
                <w:rFonts w:cstheme="minorHAnsi"/>
                <w:b/>
                <w:sz w:val="20"/>
                <w:szCs w:val="20"/>
              </w:rPr>
              <w:t xml:space="preserve"> </w:t>
            </w:r>
            <w:r>
              <w:rPr>
                <w:rFonts w:cstheme="minorHAnsi"/>
                <w:b/>
                <w:sz w:val="20"/>
                <w:szCs w:val="20"/>
              </w:rPr>
              <w:t>3.1</w:t>
            </w:r>
            <w:r w:rsidRPr="00F260BD">
              <w:rPr>
                <w:rFonts w:cstheme="minorHAnsi"/>
                <w:b/>
                <w:sz w:val="20"/>
                <w:szCs w:val="20"/>
              </w:rPr>
              <w:t>.1 punkte keliamo reikalavimo – reikalaujamos patirties aprašymas metais, mėnesiais</w:t>
            </w:r>
            <w:bookmarkStart w:id="83" w:name="_GoBack"/>
            <w:bookmarkEnd w:id="83"/>
            <w:r w:rsidRPr="00F260BD">
              <w:rPr>
                <w:rFonts w:cstheme="minorHAnsi"/>
                <w:b/>
                <w:sz w:val="20"/>
                <w:szCs w:val="20"/>
              </w:rPr>
              <w:t xml:space="preserve"> (nurodant kokiose darbovietėse ir kokia reikalaujama patirtis buvo įgyta, jei teikiamas tarptautinės </w:t>
            </w:r>
            <w:proofErr w:type="spellStart"/>
            <w:r w:rsidRPr="00F260BD">
              <w:rPr>
                <w:rFonts w:cstheme="minorHAnsi"/>
                <w:b/>
                <w:sz w:val="20"/>
                <w:szCs w:val="20"/>
              </w:rPr>
              <w:t>arboristikos</w:t>
            </w:r>
            <w:proofErr w:type="spellEnd"/>
            <w:r w:rsidRPr="00F260BD">
              <w:rPr>
                <w:rFonts w:cstheme="minorHAnsi"/>
                <w:b/>
                <w:sz w:val="20"/>
                <w:szCs w:val="20"/>
              </w:rPr>
              <w:t xml:space="preserve"> asociacijos centro išduotas medžių techninio eksperto ar medžių rizikos vertinimo specialisto sertifikatas)**</w:t>
            </w:r>
          </w:p>
        </w:tc>
      </w:tr>
      <w:tr w:rsidR="00F260BD" w:rsidRPr="00F260BD" w:rsidTr="002076AC">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1</w:t>
            </w:r>
          </w:p>
        </w:tc>
        <w:tc>
          <w:tcPr>
            <w:tcW w:w="2227"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2</w:t>
            </w:r>
          </w:p>
        </w:tc>
        <w:tc>
          <w:tcPr>
            <w:tcW w:w="1560" w:type="dxa"/>
          </w:tcPr>
          <w:p w:rsidR="00F260BD" w:rsidRPr="00F260BD" w:rsidRDefault="00F260BD" w:rsidP="00F260BD">
            <w:pPr>
              <w:jc w:val="center"/>
              <w:rPr>
                <w:rFonts w:cstheme="minorHAnsi"/>
                <w:b/>
                <w:sz w:val="20"/>
                <w:szCs w:val="20"/>
              </w:rPr>
            </w:pPr>
            <w:r w:rsidRPr="00F260BD">
              <w:rPr>
                <w:rFonts w:cstheme="minorHAnsi"/>
                <w:b/>
                <w:sz w:val="20"/>
                <w:szCs w:val="20"/>
              </w:rPr>
              <w:t>3</w:t>
            </w:r>
          </w:p>
        </w:tc>
        <w:tc>
          <w:tcPr>
            <w:tcW w:w="2693"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4</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5</w:t>
            </w:r>
          </w:p>
        </w:tc>
        <w:tc>
          <w:tcPr>
            <w:tcW w:w="1531"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6</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7</w:t>
            </w:r>
          </w:p>
        </w:tc>
        <w:tc>
          <w:tcPr>
            <w:tcW w:w="2410"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8</w:t>
            </w:r>
          </w:p>
        </w:tc>
      </w:tr>
      <w:tr w:rsidR="00F260BD" w:rsidRPr="00F260BD" w:rsidTr="002076AC">
        <w:trPr>
          <w:trHeight w:val="604"/>
        </w:trPr>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lastRenderedPageBreak/>
              <w:t>1.</w:t>
            </w:r>
          </w:p>
        </w:tc>
        <w:tc>
          <w:tcPr>
            <w:tcW w:w="2227" w:type="dxa"/>
            <w:shd w:val="clear" w:color="auto" w:fill="auto"/>
          </w:tcPr>
          <w:p w:rsidR="00F260BD" w:rsidRPr="00F260BD" w:rsidRDefault="00F260BD" w:rsidP="00F260BD">
            <w:pPr>
              <w:jc w:val="center"/>
              <w:rPr>
                <w:rFonts w:cstheme="minorHAnsi"/>
                <w:b/>
                <w:sz w:val="20"/>
                <w:szCs w:val="20"/>
              </w:rPr>
            </w:pPr>
          </w:p>
        </w:tc>
        <w:tc>
          <w:tcPr>
            <w:tcW w:w="1560" w:type="dxa"/>
          </w:tcPr>
          <w:p w:rsidR="00F260BD" w:rsidRPr="00F260BD" w:rsidRDefault="00F260BD" w:rsidP="00F260BD">
            <w:pPr>
              <w:jc w:val="center"/>
              <w:rPr>
                <w:rFonts w:cstheme="minorHAnsi"/>
                <w:b/>
                <w:sz w:val="20"/>
                <w:szCs w:val="20"/>
              </w:rPr>
            </w:pPr>
          </w:p>
        </w:tc>
        <w:tc>
          <w:tcPr>
            <w:tcW w:w="2693"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1531"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2410" w:type="dxa"/>
            <w:shd w:val="clear" w:color="auto" w:fill="auto"/>
          </w:tcPr>
          <w:p w:rsidR="00F260BD" w:rsidRPr="00F260BD" w:rsidRDefault="00F260BD" w:rsidP="00F260BD">
            <w:pPr>
              <w:jc w:val="center"/>
              <w:rPr>
                <w:rFonts w:cstheme="minorHAnsi"/>
                <w:b/>
                <w:sz w:val="20"/>
                <w:szCs w:val="20"/>
              </w:rPr>
            </w:pPr>
          </w:p>
        </w:tc>
      </w:tr>
      <w:tr w:rsidR="00F260BD" w:rsidRPr="00F260BD" w:rsidTr="002076AC">
        <w:trPr>
          <w:trHeight w:val="555"/>
        </w:trPr>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2.</w:t>
            </w:r>
          </w:p>
        </w:tc>
        <w:tc>
          <w:tcPr>
            <w:tcW w:w="2227" w:type="dxa"/>
            <w:shd w:val="clear" w:color="auto" w:fill="auto"/>
          </w:tcPr>
          <w:p w:rsidR="00F260BD" w:rsidRPr="00F260BD" w:rsidRDefault="00F260BD" w:rsidP="00F260BD">
            <w:pPr>
              <w:jc w:val="center"/>
              <w:rPr>
                <w:rFonts w:cstheme="minorHAnsi"/>
                <w:b/>
                <w:sz w:val="20"/>
                <w:szCs w:val="20"/>
              </w:rPr>
            </w:pPr>
          </w:p>
        </w:tc>
        <w:tc>
          <w:tcPr>
            <w:tcW w:w="1560" w:type="dxa"/>
          </w:tcPr>
          <w:p w:rsidR="00F260BD" w:rsidRPr="00F260BD" w:rsidRDefault="00F260BD" w:rsidP="00F260BD">
            <w:pPr>
              <w:jc w:val="center"/>
              <w:rPr>
                <w:rFonts w:cstheme="minorHAnsi"/>
                <w:b/>
                <w:sz w:val="20"/>
                <w:szCs w:val="20"/>
              </w:rPr>
            </w:pPr>
          </w:p>
        </w:tc>
        <w:tc>
          <w:tcPr>
            <w:tcW w:w="2693"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1531"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2410" w:type="dxa"/>
            <w:shd w:val="clear" w:color="auto" w:fill="auto"/>
          </w:tcPr>
          <w:p w:rsidR="00F260BD" w:rsidRPr="00F260BD" w:rsidRDefault="00F260BD" w:rsidP="00F260BD">
            <w:pPr>
              <w:jc w:val="center"/>
              <w:rPr>
                <w:rFonts w:cstheme="minorHAnsi"/>
                <w:b/>
                <w:sz w:val="20"/>
                <w:szCs w:val="20"/>
              </w:rPr>
            </w:pPr>
          </w:p>
        </w:tc>
      </w:tr>
    </w:tbl>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Pastabos:</w:t>
      </w:r>
    </w:p>
    <w:p w:rsidR="00F260BD" w:rsidRPr="00F260BD" w:rsidRDefault="00F260BD" w:rsidP="00F260BD">
      <w:pPr>
        <w:jc w:val="both"/>
        <w:rPr>
          <w:rFonts w:cstheme="minorHAnsi"/>
          <w:b/>
          <w:sz w:val="20"/>
          <w:szCs w:val="20"/>
        </w:rPr>
      </w:pPr>
      <w:r w:rsidRPr="00F260BD">
        <w:rPr>
          <w:rFonts w:cstheme="minorHAnsi"/>
          <w:b/>
          <w:i/>
          <w:sz w:val="20"/>
          <w:szCs w:val="20"/>
        </w:rPr>
        <w:t>*Jei specialistas-</w:t>
      </w:r>
      <w:proofErr w:type="spellStart"/>
      <w:r w:rsidRPr="00F260BD">
        <w:rPr>
          <w:rFonts w:cstheme="minorHAnsi"/>
          <w:b/>
          <w:i/>
          <w:sz w:val="20"/>
          <w:szCs w:val="20"/>
        </w:rPr>
        <w:t>kvazisubtiekėjas</w:t>
      </w:r>
      <w:proofErr w:type="spellEnd"/>
      <w:r w:rsidRPr="00F260BD">
        <w:rPr>
          <w:rFonts w:cstheme="minorHAnsi"/>
          <w:b/>
          <w:i/>
          <w:sz w:val="20"/>
          <w:szCs w:val="20"/>
        </w:rPr>
        <w:t xml:space="preserve"> dirba kitoje įmonėje </w:t>
      </w:r>
      <w:r w:rsidRPr="00F260BD">
        <w:rPr>
          <w:rFonts w:cstheme="minorHAnsi"/>
          <w:b/>
          <w:sz w:val="20"/>
          <w:szCs w:val="20"/>
        </w:rPr>
        <w:t>(ne tiekėjo ar subtiekėjo įmonėje)</w:t>
      </w:r>
      <w:r w:rsidRPr="00F260BD">
        <w:rPr>
          <w:rFonts w:cstheme="minorHAnsi"/>
          <w:b/>
          <w:i/>
          <w:sz w:val="20"/>
          <w:szCs w:val="20"/>
        </w:rPr>
        <w:t>, turi būti pateikiamas specialisto (</w:t>
      </w:r>
      <w:proofErr w:type="spellStart"/>
      <w:r w:rsidRPr="00F260BD">
        <w:rPr>
          <w:rFonts w:cstheme="minorHAnsi"/>
          <w:b/>
          <w:i/>
          <w:sz w:val="20"/>
          <w:szCs w:val="20"/>
        </w:rPr>
        <w:t>kvazisubtiekėjo</w:t>
      </w:r>
      <w:proofErr w:type="spellEnd"/>
      <w:r w:rsidRPr="00F260BD">
        <w:rPr>
          <w:rFonts w:cstheme="minorHAnsi"/>
          <w:b/>
          <w:i/>
          <w:sz w:val="20"/>
          <w:szCs w:val="20"/>
        </w:rPr>
        <w:t>) sutikimas teikti/atlikti sutartyje nurodytas (-</w:t>
      </w:r>
      <w:proofErr w:type="spellStart"/>
      <w:r w:rsidRPr="00F260BD">
        <w:rPr>
          <w:rFonts w:cstheme="minorHAnsi"/>
          <w:b/>
          <w:i/>
          <w:sz w:val="20"/>
          <w:szCs w:val="20"/>
        </w:rPr>
        <w:t>us</w:t>
      </w:r>
      <w:proofErr w:type="spellEnd"/>
      <w:r w:rsidRPr="00F260BD">
        <w:rPr>
          <w:rFonts w:cstheme="minorHAnsi"/>
          <w:b/>
          <w:i/>
          <w:sz w:val="20"/>
          <w:szCs w:val="20"/>
        </w:rPr>
        <w:t xml:space="preserve">) paslaugas/darbus ir tiekėjo ar subtiekėjo  patvirtinimas, kad laimėjęs konkursą įdarbins šį specialistą (tik tuo atveju, jei šis specialistas nesiūlomas kaip </w:t>
      </w:r>
      <w:proofErr w:type="spellStart"/>
      <w:r w:rsidRPr="00F260BD">
        <w:rPr>
          <w:rFonts w:cstheme="minorHAnsi"/>
          <w:b/>
          <w:i/>
          <w:sz w:val="20"/>
          <w:szCs w:val="20"/>
        </w:rPr>
        <w:t>subteikėjas</w:t>
      </w:r>
      <w:proofErr w:type="spellEnd"/>
      <w:r w:rsidRPr="00F260BD">
        <w:rPr>
          <w:rFonts w:cstheme="minorHAnsi"/>
          <w:b/>
          <w:i/>
          <w:sz w:val="20"/>
          <w:szCs w:val="20"/>
        </w:rPr>
        <w:t xml:space="preserve">). </w:t>
      </w:r>
    </w:p>
    <w:p w:rsidR="00F260BD" w:rsidRPr="00F260BD" w:rsidRDefault="00F260BD" w:rsidP="00F260BD">
      <w:pPr>
        <w:jc w:val="both"/>
        <w:rPr>
          <w:rFonts w:cstheme="minorHAnsi"/>
          <w:b/>
          <w:sz w:val="20"/>
          <w:szCs w:val="20"/>
        </w:rPr>
      </w:pPr>
      <w:r w:rsidRPr="00F260BD">
        <w:rPr>
          <w:rFonts w:cstheme="minorHAnsi"/>
          <w:b/>
          <w:sz w:val="20"/>
          <w:szCs w:val="20"/>
        </w:rPr>
        <w:t xml:space="preserve">** </w:t>
      </w:r>
      <w:r w:rsidRPr="00F260BD">
        <w:rPr>
          <w:rFonts w:cstheme="minorHAnsi"/>
          <w:b/>
          <w:i/>
          <w:sz w:val="20"/>
          <w:szCs w:val="20"/>
        </w:rPr>
        <w:t>Pildoma, jei tokios informacijos reikalaujama pirkimo dokumentuose.</w:t>
      </w: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52722C" w:rsidRDefault="0052722C" w:rsidP="0052722C">
      <w:pPr>
        <w:spacing w:line="240" w:lineRule="auto"/>
        <w:ind w:left="9072"/>
        <w:jc w:val="both"/>
        <w:rPr>
          <w:color w:val="0070C0"/>
        </w:rPr>
      </w:pPr>
      <w:r w:rsidRPr="0052722C">
        <w:rPr>
          <w:rFonts w:eastAsia="Calibri" w:cstheme="minorHAnsi"/>
          <w:color w:val="0070C0"/>
        </w:rPr>
        <w:lastRenderedPageBreak/>
        <w:t xml:space="preserve">Pirkimo sąlygų </w:t>
      </w:r>
      <w:r w:rsidR="00647F1B">
        <w:rPr>
          <w:rFonts w:eastAsia="Calibri" w:cstheme="minorHAnsi"/>
          <w:color w:val="0070C0"/>
        </w:rPr>
        <w:t>10</w:t>
      </w:r>
      <w:r w:rsidRPr="0052722C">
        <w:rPr>
          <w:rFonts w:eastAsia="Calibri" w:cstheme="minorHAnsi"/>
          <w:color w:val="0070C0"/>
        </w:rPr>
        <w:t xml:space="preserve"> priedas</w:t>
      </w:r>
      <w:r>
        <w:rPr>
          <w:rFonts w:eastAsia="Calibri" w:cstheme="minorHAnsi"/>
          <w:color w:val="0070C0"/>
        </w:rPr>
        <w:t xml:space="preserve"> </w:t>
      </w:r>
      <w:r w:rsidRPr="00B408E3">
        <w:rPr>
          <w:color w:val="0070C0"/>
        </w:rPr>
        <w:t xml:space="preserve">„Tiekėjo </w:t>
      </w:r>
      <w:r w:rsidRPr="00B408E3">
        <w:rPr>
          <w:rFonts w:cstheme="minorHAnsi"/>
          <w:color w:val="0070C0"/>
        </w:rPr>
        <w:t>siūlomo vad</w:t>
      </w:r>
      <w:r>
        <w:rPr>
          <w:rFonts w:cstheme="minorHAnsi"/>
          <w:color w:val="0070C0"/>
        </w:rPr>
        <w:t xml:space="preserve">ovaujančio specialisto, įgijusio papildomą </w:t>
      </w:r>
      <w:r w:rsidRPr="00B408E3">
        <w:rPr>
          <w:rFonts w:cstheme="minorHAnsi"/>
          <w:color w:val="0070C0"/>
        </w:rPr>
        <w:t>patirt</w:t>
      </w:r>
      <w:r>
        <w:rPr>
          <w:rFonts w:cstheme="minorHAnsi"/>
          <w:color w:val="0070C0"/>
        </w:rPr>
        <w:t>į</w:t>
      </w:r>
      <w:r w:rsidRPr="00B408E3">
        <w:rPr>
          <w:rFonts w:cstheme="minorHAnsi"/>
          <w:color w:val="0070C0"/>
        </w:rPr>
        <w:t xml:space="preserve"> </w:t>
      </w:r>
      <w:r>
        <w:rPr>
          <w:rFonts w:cstheme="minorHAnsi"/>
          <w:color w:val="0070C0"/>
        </w:rPr>
        <w:t xml:space="preserve">paslaugų </w:t>
      </w:r>
      <w:r w:rsidRPr="00B408E3">
        <w:rPr>
          <w:rFonts w:cstheme="minorHAnsi"/>
          <w:color w:val="0070C0"/>
        </w:rPr>
        <w:t>sąrašas</w:t>
      </w:r>
      <w:r w:rsidRPr="00B408E3">
        <w:rPr>
          <w:color w:val="0070C0"/>
        </w:rPr>
        <w:t>“</w:t>
      </w:r>
    </w:p>
    <w:p w:rsidR="0052722C" w:rsidRPr="005E0185" w:rsidRDefault="0052722C" w:rsidP="0052722C">
      <w:pPr>
        <w:keepNext/>
        <w:tabs>
          <w:tab w:val="left" w:pos="5174"/>
        </w:tabs>
        <w:spacing w:after="0" w:line="240" w:lineRule="auto"/>
        <w:ind w:left="720" w:right="140"/>
        <w:jc w:val="center"/>
        <w:outlineLvl w:val="0"/>
        <w:rPr>
          <w:rFonts w:eastAsia="Times New Roman" w:cstheme="minorHAnsi"/>
          <w:b/>
        </w:rPr>
      </w:pPr>
      <w:bookmarkStart w:id="84" w:name="_Toc210912044"/>
      <w:r w:rsidRPr="005E0185">
        <w:rPr>
          <w:rFonts w:eastAsia="Times New Roman" w:cstheme="minorHAnsi"/>
          <w:b/>
        </w:rPr>
        <w:t>TIEKĖJO SIŪLOMO VADOVAUJANČIO SPECIALISTO</w:t>
      </w:r>
      <w:r w:rsidRPr="005E0185">
        <w:rPr>
          <w:rFonts w:eastAsia="Times New Roman" w:cstheme="minorHAnsi"/>
          <w:b/>
          <w:vertAlign w:val="superscript"/>
        </w:rPr>
        <w:t>1</w:t>
      </w:r>
      <w:r w:rsidRPr="005E0185">
        <w:rPr>
          <w:rFonts w:eastAsia="Times New Roman" w:cstheme="minorHAnsi"/>
          <w:b/>
        </w:rPr>
        <w:t xml:space="preserve"> – VIEŠŲJŲ ŽELDYNŲ IR ŽELDINIŲ PRIEŽIŪROS IR TVARKYMO DARBŲ VADOVO, ĮGIJUSIO PAPILDOMĄ PATIRTĮ*, PASLAUGŲ SĄRAŠAS</w:t>
      </w:r>
      <w:bookmarkEnd w:id="84"/>
    </w:p>
    <w:p w:rsidR="0052722C" w:rsidRPr="005E0185" w:rsidRDefault="0052722C" w:rsidP="0052722C">
      <w:pPr>
        <w:keepNext/>
        <w:tabs>
          <w:tab w:val="left" w:pos="5174"/>
        </w:tabs>
        <w:spacing w:after="0" w:line="240" w:lineRule="auto"/>
        <w:ind w:left="720" w:right="140"/>
        <w:jc w:val="center"/>
        <w:outlineLvl w:val="0"/>
        <w:rPr>
          <w:rFonts w:eastAsia="Times New Roman" w:cstheme="minorHAnsi"/>
          <w:b/>
          <w:lang w:eastAsia="x-none"/>
        </w:rPr>
      </w:pPr>
    </w:p>
    <w:p w:rsidR="0052722C" w:rsidRPr="005E0185" w:rsidRDefault="0052722C" w:rsidP="0052722C">
      <w:pPr>
        <w:spacing w:after="0" w:line="240" w:lineRule="auto"/>
        <w:jc w:val="both"/>
        <w:rPr>
          <w:rFonts w:eastAsia="Calibri" w:cstheme="minorHAnsi"/>
          <w:lang w:val="en-GB" w:eastAsia="en-US"/>
        </w:rPr>
      </w:pPr>
      <w:r w:rsidRPr="005E0185">
        <w:rPr>
          <w:rFonts w:eastAsia="Calibri" w:cstheme="minorHAnsi"/>
        </w:rPr>
        <w:t xml:space="preserve">Papildoma patirtis* - </w:t>
      </w:r>
      <w:r w:rsidRPr="005E0185">
        <w:rPr>
          <w:rFonts w:eastAsia="Calibri" w:cstheme="minorHAnsi"/>
          <w:lang w:eastAsia="en-US"/>
        </w:rPr>
        <w:t>pagal specialiųjų pirkimo sąlygų 6 priedo 3 punkto reikalavimus</w:t>
      </w:r>
      <w:r w:rsidR="00C23477" w:rsidRPr="005E0185">
        <w:rPr>
          <w:rFonts w:eastAsia="Times New Roman" w:cstheme="minorHAnsi"/>
          <w:lang w:eastAsia="en-US"/>
        </w:rPr>
        <w:t>: T</w:t>
      </w:r>
      <w:r w:rsidRPr="005E0185">
        <w:rPr>
          <w:rFonts w:eastAsia="Times New Roman" w:cstheme="minorHAnsi"/>
          <w:lang w:eastAsia="en-US"/>
        </w:rPr>
        <w:t xml:space="preserve">iekėjo siūlomo vadovaujančio </w:t>
      </w:r>
      <w:r w:rsidRPr="005E0185">
        <w:rPr>
          <w:rFonts w:eastAsia="Calibri" w:cstheme="minorHAnsi"/>
          <w:lang w:eastAsia="en-US"/>
        </w:rPr>
        <w:t>specialisto</w:t>
      </w:r>
      <w:r w:rsidR="00427C34" w:rsidRPr="005E0185">
        <w:rPr>
          <w:rFonts w:eastAsia="Calibri" w:cstheme="minorHAnsi"/>
          <w:lang w:eastAsia="en-US"/>
        </w:rPr>
        <w:t xml:space="preserve">, </w:t>
      </w:r>
      <w:r w:rsidRPr="005E0185">
        <w:rPr>
          <w:rFonts w:eastAsia="Calibri" w:cstheme="minorHAnsi"/>
          <w:lang w:eastAsia="en-US"/>
        </w:rPr>
        <w:t xml:space="preserve">turinčio tarptautinės </w:t>
      </w:r>
      <w:proofErr w:type="spellStart"/>
      <w:r w:rsidRPr="005E0185">
        <w:rPr>
          <w:rFonts w:eastAsia="Calibri" w:cstheme="minorHAnsi"/>
          <w:lang w:eastAsia="en-US"/>
        </w:rPr>
        <w:t>arboristikos</w:t>
      </w:r>
      <w:proofErr w:type="spellEnd"/>
      <w:r w:rsidRPr="005E0185">
        <w:rPr>
          <w:rFonts w:eastAsia="Calibri" w:cstheme="minorHAnsi"/>
          <w:lang w:eastAsia="en-US"/>
        </w:rPr>
        <w:t xml:space="preserve"> asociacijos sertifikavimo centro išduotą medžių techninio eksperto ar medžių rizikos vertinimo specialisto sertifikatą, papildoma patirtis, viršijanti 5 metų patirtį</w:t>
      </w:r>
      <w:r w:rsidRPr="005E0185">
        <w:rPr>
          <w:rFonts w:eastAsia="Calibri" w:cstheme="minorHAnsi"/>
          <w:lang w:val="en-GB" w:eastAsia="en-US"/>
        </w:rPr>
        <w:t>.</w:t>
      </w:r>
    </w:p>
    <w:p w:rsidR="0052722C" w:rsidRPr="005E0185" w:rsidRDefault="0052722C" w:rsidP="0052722C">
      <w:pPr>
        <w:spacing w:after="0" w:line="240" w:lineRule="auto"/>
        <w:jc w:val="center"/>
        <w:rPr>
          <w:rFonts w:eastAsia="Times New Roman" w:cstheme="minorHAnsi"/>
          <w:caps/>
          <w:lang w:eastAsia="en-US"/>
        </w:rPr>
      </w:pPr>
    </w:p>
    <w:tbl>
      <w:tblPr>
        <w:tblW w:w="1460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220"/>
        <w:gridCol w:w="2551"/>
        <w:gridCol w:w="2693"/>
        <w:gridCol w:w="5670"/>
      </w:tblGrid>
      <w:tr w:rsidR="0052722C" w:rsidRPr="005E0185" w:rsidTr="00427C34">
        <w:tc>
          <w:tcPr>
            <w:tcW w:w="468" w:type="dxa"/>
            <w:shd w:val="clear" w:color="auto" w:fill="auto"/>
          </w:tcPr>
          <w:p w:rsidR="0052722C" w:rsidRPr="005E0185" w:rsidRDefault="0052722C" w:rsidP="0052722C">
            <w:pPr>
              <w:spacing w:after="0" w:line="240" w:lineRule="auto"/>
              <w:jc w:val="center"/>
              <w:rPr>
                <w:rFonts w:eastAsia="Times New Roman" w:cstheme="minorHAnsi"/>
                <w:b/>
                <w:lang w:eastAsia="en-US"/>
              </w:rPr>
            </w:pPr>
            <w:proofErr w:type="spellStart"/>
            <w:r w:rsidRPr="005E0185">
              <w:rPr>
                <w:rFonts w:eastAsia="Times New Roman" w:cstheme="minorHAnsi"/>
                <w:b/>
                <w:lang w:eastAsia="en-US"/>
              </w:rPr>
              <w:t>Eil</w:t>
            </w:r>
            <w:proofErr w:type="spellEnd"/>
          </w:p>
          <w:p w:rsidR="0052722C" w:rsidRPr="005E0185" w:rsidRDefault="0052722C" w:rsidP="0052722C">
            <w:pPr>
              <w:spacing w:after="0" w:line="240" w:lineRule="auto"/>
              <w:jc w:val="center"/>
              <w:rPr>
                <w:rFonts w:eastAsia="Times New Roman" w:cstheme="minorHAnsi"/>
                <w:b/>
                <w:lang w:eastAsia="en-US"/>
              </w:rPr>
            </w:pPr>
            <w:proofErr w:type="spellStart"/>
            <w:r w:rsidRPr="005E0185">
              <w:rPr>
                <w:rFonts w:eastAsia="Times New Roman" w:cstheme="minorHAnsi"/>
                <w:b/>
                <w:lang w:eastAsia="en-US"/>
              </w:rPr>
              <w:t>Nr</w:t>
            </w:r>
            <w:proofErr w:type="spellEnd"/>
          </w:p>
        </w:tc>
        <w:tc>
          <w:tcPr>
            <w:tcW w:w="3220" w:type="dxa"/>
            <w:shd w:val="clear" w:color="auto" w:fill="auto"/>
          </w:tcPr>
          <w:p w:rsidR="0052722C" w:rsidRPr="005E0185" w:rsidRDefault="0075676B" w:rsidP="0052722C">
            <w:pPr>
              <w:spacing w:after="0" w:line="240" w:lineRule="auto"/>
              <w:jc w:val="center"/>
              <w:rPr>
                <w:rFonts w:eastAsia="Calibri" w:cstheme="minorHAnsi"/>
                <w:b/>
                <w:lang w:eastAsia="en-US"/>
              </w:rPr>
            </w:pPr>
            <w:r w:rsidRPr="005E0185">
              <w:rPr>
                <w:rFonts w:eastAsia="Times New Roman" w:cstheme="minorHAnsi"/>
                <w:b/>
                <w:lang w:eastAsia="en-US"/>
              </w:rPr>
              <w:t>Tiekėjo s</w:t>
            </w:r>
            <w:r w:rsidR="0052722C" w:rsidRPr="005E0185">
              <w:rPr>
                <w:rFonts w:eastAsia="Times New Roman" w:cstheme="minorHAnsi"/>
                <w:b/>
                <w:lang w:eastAsia="en-US"/>
              </w:rPr>
              <w:t>iūlomo vadovaujančio specialisto vardas, pavardė</w:t>
            </w:r>
            <w:r w:rsidR="0052722C" w:rsidRPr="005E0185">
              <w:rPr>
                <w:rFonts w:eastAsia="Calibri" w:cstheme="minorHAnsi"/>
                <w:b/>
                <w:lang w:eastAsia="en-US"/>
              </w:rPr>
              <w:t xml:space="preserve"> </w:t>
            </w:r>
          </w:p>
          <w:p w:rsidR="0052722C" w:rsidRPr="005E0185" w:rsidRDefault="0052722C" w:rsidP="00427C34">
            <w:pPr>
              <w:spacing w:after="0" w:line="240" w:lineRule="auto"/>
              <w:jc w:val="center"/>
              <w:rPr>
                <w:rFonts w:eastAsia="Times New Roman" w:cstheme="minorHAnsi"/>
                <w:b/>
                <w:lang w:eastAsia="en-US"/>
              </w:rPr>
            </w:pPr>
            <w:r w:rsidRPr="005E0185">
              <w:rPr>
                <w:rFonts w:eastAsia="Calibri" w:cstheme="minorHAnsi"/>
                <w:b/>
                <w:lang w:eastAsia="en-US"/>
              </w:rPr>
              <w:t xml:space="preserve">(siūlomo pagal </w:t>
            </w:r>
            <w:r w:rsidR="00427C34" w:rsidRPr="005E0185">
              <w:rPr>
                <w:rFonts w:eastAsia="Calibri" w:cstheme="minorHAnsi"/>
                <w:b/>
                <w:lang w:eastAsia="en-US"/>
              </w:rPr>
              <w:t>specialiųjų pirkimo sąlygų 6 priedo 3 punkto reikalavimus</w:t>
            </w:r>
            <w:r w:rsidRPr="005E0185">
              <w:rPr>
                <w:rFonts w:eastAsia="Calibri" w:cstheme="minorHAnsi"/>
                <w:b/>
                <w:lang w:eastAsia="en-US"/>
              </w:rPr>
              <w:t>)**</w:t>
            </w:r>
          </w:p>
        </w:tc>
        <w:tc>
          <w:tcPr>
            <w:tcW w:w="2551" w:type="dxa"/>
          </w:tcPr>
          <w:p w:rsidR="0052722C" w:rsidRPr="005E0185" w:rsidRDefault="0075676B" w:rsidP="0075676B">
            <w:pPr>
              <w:spacing w:after="0" w:line="240" w:lineRule="auto"/>
              <w:jc w:val="center"/>
              <w:rPr>
                <w:rFonts w:eastAsia="Times New Roman" w:cstheme="minorHAnsi"/>
                <w:b/>
                <w:lang w:eastAsia="en-US"/>
              </w:rPr>
            </w:pPr>
            <w:r w:rsidRPr="005E0185">
              <w:rPr>
                <w:rFonts w:eastAsia="Times New Roman" w:cstheme="minorHAnsi"/>
                <w:b/>
                <w:lang w:eastAsia="en-US"/>
              </w:rPr>
              <w:t>V</w:t>
            </w:r>
            <w:r w:rsidR="0052722C" w:rsidRPr="005E0185">
              <w:rPr>
                <w:rFonts w:eastAsia="Times New Roman" w:cstheme="minorHAnsi"/>
                <w:b/>
                <w:lang w:eastAsia="en-US"/>
              </w:rPr>
              <w:t>adovaujančio specialisto esama darbovietė (darbovietės)</w:t>
            </w:r>
          </w:p>
        </w:tc>
        <w:tc>
          <w:tcPr>
            <w:tcW w:w="2693" w:type="dxa"/>
            <w:shd w:val="clear" w:color="auto" w:fill="auto"/>
          </w:tcPr>
          <w:p w:rsidR="0052722C" w:rsidRPr="005E0185" w:rsidRDefault="0075676B" w:rsidP="007675F5">
            <w:pPr>
              <w:spacing w:after="0" w:line="240" w:lineRule="auto"/>
              <w:jc w:val="center"/>
              <w:rPr>
                <w:rFonts w:eastAsia="Times New Roman" w:cstheme="minorHAnsi"/>
                <w:b/>
                <w:lang w:eastAsia="en-US"/>
              </w:rPr>
            </w:pPr>
            <w:r w:rsidRPr="005E0185">
              <w:rPr>
                <w:rFonts w:eastAsia="Times New Roman" w:cstheme="minorHAnsi"/>
                <w:b/>
                <w:lang w:eastAsia="en-US"/>
              </w:rPr>
              <w:t>V</w:t>
            </w:r>
            <w:r w:rsidR="0052722C" w:rsidRPr="005E0185">
              <w:rPr>
                <w:rFonts w:eastAsia="Times New Roman" w:cstheme="minorHAnsi"/>
                <w:b/>
                <w:lang w:eastAsia="en-US"/>
              </w:rPr>
              <w:t xml:space="preserve">adovaujančio specialisto </w:t>
            </w:r>
            <w:r w:rsidR="0052722C" w:rsidRPr="005E0185">
              <w:rPr>
                <w:rFonts w:eastAsia="Times New Roman" w:cstheme="minorHAnsi"/>
                <w:b/>
                <w:u w:val="single"/>
                <w:lang w:eastAsia="en-US"/>
              </w:rPr>
              <w:t>papildoma patirtis, viršijanti 5 metų patirtį</w:t>
            </w:r>
            <w:r w:rsidR="0052722C" w:rsidRPr="005E0185">
              <w:rPr>
                <w:rFonts w:eastAsia="Times New Roman" w:cstheme="minorHAnsi"/>
                <w:b/>
                <w:lang w:eastAsia="en-US"/>
              </w:rPr>
              <w:t>, želdynų ir/ar želdinių priežiūros ir/ar tvarkymo ir/ar vadovavimo želdynų ir/ar priežiūros ir/ar tvarkymo srityje (metais, mėnesiais)</w:t>
            </w:r>
          </w:p>
        </w:tc>
        <w:tc>
          <w:tcPr>
            <w:tcW w:w="5670" w:type="dxa"/>
            <w:shd w:val="clear" w:color="auto" w:fill="auto"/>
          </w:tcPr>
          <w:p w:rsidR="0052722C" w:rsidRPr="005E0185" w:rsidRDefault="0052722C" w:rsidP="0052722C">
            <w:pPr>
              <w:spacing w:after="0" w:line="240" w:lineRule="auto"/>
              <w:jc w:val="center"/>
              <w:rPr>
                <w:rFonts w:eastAsia="Times New Roman" w:cstheme="minorHAnsi"/>
                <w:b/>
                <w:lang w:eastAsia="en-US"/>
              </w:rPr>
            </w:pPr>
            <w:r w:rsidRPr="005E0185">
              <w:rPr>
                <w:rFonts w:eastAsia="Times New Roman" w:cstheme="minorHAnsi"/>
                <w:b/>
                <w:lang w:eastAsia="en-US"/>
              </w:rPr>
              <w:t xml:space="preserve">Pridedamas reikalaujamas vadovaujančio specialisto tarptautinės </w:t>
            </w:r>
            <w:proofErr w:type="spellStart"/>
            <w:r w:rsidRPr="005E0185">
              <w:rPr>
                <w:rFonts w:eastAsia="Times New Roman" w:cstheme="minorHAnsi"/>
                <w:b/>
                <w:lang w:eastAsia="en-US"/>
              </w:rPr>
              <w:t>arboristikos</w:t>
            </w:r>
            <w:proofErr w:type="spellEnd"/>
            <w:r w:rsidRPr="005E0185">
              <w:rPr>
                <w:rFonts w:eastAsia="Times New Roman" w:cstheme="minorHAnsi"/>
                <w:b/>
                <w:lang w:eastAsia="en-US"/>
              </w:rPr>
              <w:t xml:space="preserve"> asociacijos sertifikavimo centro išduotas medžių techninio eksperto ar medžių rizikos vertinimo specialisto sertifikatas (nurodyti sertifikato išdavimo datą, Nr.) ir vadovaujančio specialisto patirties</w:t>
            </w:r>
            <w:r w:rsidRPr="005E0185">
              <w:rPr>
                <w:rFonts w:eastAsia="Calibri" w:cstheme="minorHAnsi"/>
                <w:lang w:eastAsia="en-US"/>
              </w:rPr>
              <w:t xml:space="preserve"> </w:t>
            </w:r>
            <w:r w:rsidRPr="005E0185">
              <w:rPr>
                <w:rFonts w:eastAsia="Times New Roman" w:cstheme="minorHAnsi"/>
                <w:b/>
                <w:lang w:eastAsia="en-US"/>
              </w:rPr>
              <w:t xml:space="preserve">reikalaujamoje srityje, nurodytos 4 stulpelyje, aprašymas </w:t>
            </w:r>
            <w:r w:rsidR="00427C34" w:rsidRPr="005E0185">
              <w:rPr>
                <w:rFonts w:eastAsia="Times New Roman" w:cstheme="minorHAnsi"/>
                <w:b/>
                <w:lang w:eastAsia="en-US"/>
              </w:rPr>
              <w:t>(</w:t>
            </w:r>
            <w:r w:rsidRPr="005E0185">
              <w:rPr>
                <w:rFonts w:eastAsia="Times New Roman" w:cstheme="minorHAnsi"/>
                <w:b/>
                <w:lang w:eastAsia="en-US"/>
              </w:rPr>
              <w:t xml:space="preserve">metais, mėnesiais, dienomis (nurodant kokiose darbovietėse ir kokia reikalaujama patirtis buvo įgyta))*** </w:t>
            </w:r>
          </w:p>
          <w:p w:rsidR="0052722C" w:rsidRPr="005E0185" w:rsidRDefault="0052722C" w:rsidP="0052722C">
            <w:pPr>
              <w:spacing w:after="0" w:line="240" w:lineRule="auto"/>
              <w:jc w:val="center"/>
              <w:rPr>
                <w:rFonts w:eastAsia="Times New Roman" w:cstheme="minorHAnsi"/>
                <w:b/>
                <w:lang w:eastAsia="en-US"/>
              </w:rPr>
            </w:pPr>
          </w:p>
        </w:tc>
      </w:tr>
      <w:tr w:rsidR="0052722C" w:rsidRPr="005E0185" w:rsidTr="00427C34">
        <w:tc>
          <w:tcPr>
            <w:tcW w:w="468"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1</w:t>
            </w:r>
          </w:p>
        </w:tc>
        <w:tc>
          <w:tcPr>
            <w:tcW w:w="3220"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2</w:t>
            </w:r>
          </w:p>
        </w:tc>
        <w:tc>
          <w:tcPr>
            <w:tcW w:w="2551" w:type="dxa"/>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3</w:t>
            </w:r>
          </w:p>
        </w:tc>
        <w:tc>
          <w:tcPr>
            <w:tcW w:w="2693"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4</w:t>
            </w:r>
          </w:p>
        </w:tc>
        <w:tc>
          <w:tcPr>
            <w:tcW w:w="5670"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5</w:t>
            </w:r>
          </w:p>
        </w:tc>
      </w:tr>
      <w:tr w:rsidR="0052722C" w:rsidRPr="005E0185" w:rsidTr="00427C34">
        <w:trPr>
          <w:trHeight w:val="604"/>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p w:rsidR="0052722C" w:rsidRPr="005E0185" w:rsidRDefault="0052722C" w:rsidP="0052722C">
            <w:pPr>
              <w:spacing w:after="0" w:line="240" w:lineRule="auto"/>
              <w:jc w:val="center"/>
              <w:rPr>
                <w:rFonts w:eastAsia="Times New Roman" w:cstheme="minorHAnsi"/>
                <w:caps/>
                <w:lang w:eastAsia="en-US"/>
              </w:rPr>
            </w:pPr>
            <w:r w:rsidRPr="005E0185">
              <w:rPr>
                <w:rFonts w:eastAsia="Times New Roman" w:cstheme="minorHAnsi"/>
                <w:caps/>
                <w:lang w:eastAsia="en-US"/>
              </w:rPr>
              <w:t>1.</w:t>
            </w: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200"/>
              <w:rPr>
                <w:rFonts w:eastAsia="Times New Roman" w:cstheme="minorHAnsi"/>
                <w:caps/>
                <w:lang w:eastAsia="en-US"/>
              </w:rPr>
            </w:pPr>
          </w:p>
        </w:tc>
        <w:tc>
          <w:tcPr>
            <w:tcW w:w="2693" w:type="dxa"/>
            <w:shd w:val="clear" w:color="auto" w:fill="auto"/>
          </w:tcPr>
          <w:p w:rsidR="0052722C" w:rsidRPr="005E0185" w:rsidRDefault="0052722C" w:rsidP="0052722C">
            <w:pPr>
              <w:spacing w:after="200"/>
              <w:rPr>
                <w:rFonts w:eastAsia="Times New Roman" w:cstheme="minorHAnsi"/>
                <w:caps/>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r w:rsidR="0052722C" w:rsidRPr="005E0185" w:rsidTr="00427C34">
        <w:trPr>
          <w:trHeight w:val="555"/>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0" w:line="240" w:lineRule="auto"/>
              <w:jc w:val="both"/>
              <w:rPr>
                <w:rFonts w:eastAsia="Times New Roman" w:cstheme="minorHAnsi"/>
                <w:caps/>
                <w:lang w:eastAsia="en-US"/>
              </w:rPr>
            </w:pPr>
          </w:p>
        </w:tc>
        <w:tc>
          <w:tcPr>
            <w:tcW w:w="2693" w:type="dxa"/>
            <w:shd w:val="clear" w:color="auto" w:fill="auto"/>
          </w:tcPr>
          <w:p w:rsidR="0052722C" w:rsidRPr="005E0185" w:rsidRDefault="0052722C" w:rsidP="0052722C">
            <w:pPr>
              <w:spacing w:after="0" w:line="240" w:lineRule="auto"/>
              <w:jc w:val="both"/>
              <w:rPr>
                <w:rFonts w:eastAsia="Times New Roman" w:cstheme="minorHAnsi"/>
                <w:caps/>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r w:rsidR="0052722C" w:rsidRPr="005E0185" w:rsidTr="00427C34">
        <w:trPr>
          <w:trHeight w:val="560"/>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0" w:line="240" w:lineRule="auto"/>
              <w:jc w:val="both"/>
              <w:rPr>
                <w:rFonts w:eastAsia="Times New Roman" w:cstheme="minorHAnsi"/>
                <w:b/>
                <w:lang w:eastAsia="en-US"/>
              </w:rPr>
            </w:pPr>
          </w:p>
        </w:tc>
        <w:tc>
          <w:tcPr>
            <w:tcW w:w="2693" w:type="dxa"/>
            <w:shd w:val="clear" w:color="auto" w:fill="auto"/>
          </w:tcPr>
          <w:p w:rsidR="0052722C" w:rsidRPr="005E0185" w:rsidRDefault="0052722C" w:rsidP="0052722C">
            <w:pPr>
              <w:spacing w:after="0" w:line="240" w:lineRule="auto"/>
              <w:jc w:val="both"/>
              <w:rPr>
                <w:rFonts w:eastAsia="Times New Roman" w:cstheme="minorHAnsi"/>
                <w:b/>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bl>
    <w:p w:rsidR="0052722C" w:rsidRPr="005E0185" w:rsidRDefault="0052722C" w:rsidP="0052722C">
      <w:pPr>
        <w:spacing w:after="0" w:line="240" w:lineRule="auto"/>
        <w:rPr>
          <w:rFonts w:eastAsia="Times New Roman" w:cstheme="minorHAnsi"/>
          <w:b/>
          <w:lang w:eastAsia="en-US"/>
        </w:rPr>
      </w:pPr>
    </w:p>
    <w:p w:rsidR="0052722C" w:rsidRPr="005E0185" w:rsidRDefault="0052722C" w:rsidP="0052722C">
      <w:pPr>
        <w:spacing w:after="0" w:line="240" w:lineRule="auto"/>
        <w:rPr>
          <w:rFonts w:eastAsia="Times New Roman" w:cstheme="minorHAnsi"/>
          <w:b/>
          <w:lang w:eastAsia="en-US"/>
        </w:rPr>
      </w:pPr>
      <w:r w:rsidRPr="005E0185">
        <w:rPr>
          <w:rFonts w:eastAsia="Times New Roman" w:cstheme="minorHAnsi"/>
          <w:b/>
          <w:lang w:eastAsia="en-US"/>
        </w:rPr>
        <w:t>Pastabos:</w:t>
      </w:r>
    </w:p>
    <w:p w:rsidR="0052722C" w:rsidRPr="005E0185" w:rsidRDefault="0052722C" w:rsidP="0052722C">
      <w:pPr>
        <w:spacing w:after="0" w:line="240" w:lineRule="auto"/>
        <w:jc w:val="both"/>
        <w:rPr>
          <w:rFonts w:eastAsia="Times New Roman" w:cstheme="minorHAnsi"/>
          <w:lang w:eastAsia="en-US"/>
        </w:rPr>
      </w:pPr>
      <w:r w:rsidRPr="005E0185">
        <w:rPr>
          <w:rFonts w:eastAsia="Times New Roman" w:cstheme="minorHAnsi"/>
          <w:i/>
        </w:rPr>
        <w:t>**Jei specialistas-</w:t>
      </w:r>
      <w:proofErr w:type="spellStart"/>
      <w:r w:rsidRPr="005E0185">
        <w:rPr>
          <w:rFonts w:eastAsia="Times New Roman" w:cstheme="minorHAnsi"/>
          <w:i/>
        </w:rPr>
        <w:t>kvazisubtiekėjas</w:t>
      </w:r>
      <w:proofErr w:type="spellEnd"/>
      <w:r w:rsidRPr="005E0185">
        <w:rPr>
          <w:rFonts w:eastAsia="Times New Roman" w:cstheme="minorHAnsi"/>
          <w:i/>
        </w:rPr>
        <w:t xml:space="preserve"> dirba kitoje įmonėje </w:t>
      </w:r>
      <w:r w:rsidRPr="005E0185">
        <w:rPr>
          <w:rFonts w:eastAsia="Times New Roman" w:cstheme="minorHAnsi"/>
          <w:lang w:eastAsia="en-US"/>
        </w:rPr>
        <w:t>(ne tiekėjo ar subtiekėjo įmonėje)</w:t>
      </w:r>
      <w:r w:rsidRPr="005E0185">
        <w:rPr>
          <w:rFonts w:eastAsia="Times New Roman" w:cstheme="minorHAnsi"/>
          <w:i/>
        </w:rPr>
        <w:t>, turi būti pateikiamas specialisto (</w:t>
      </w:r>
      <w:proofErr w:type="spellStart"/>
      <w:r w:rsidRPr="005E0185">
        <w:rPr>
          <w:rFonts w:eastAsia="Times New Roman" w:cstheme="minorHAnsi"/>
          <w:i/>
        </w:rPr>
        <w:t>kvazisubtiekėjo</w:t>
      </w:r>
      <w:proofErr w:type="spellEnd"/>
      <w:r w:rsidRPr="005E0185">
        <w:rPr>
          <w:rFonts w:eastAsia="Times New Roman" w:cstheme="minorHAnsi"/>
          <w:i/>
        </w:rPr>
        <w:t xml:space="preserve">) </w:t>
      </w:r>
      <w:r w:rsidRPr="005E0185">
        <w:rPr>
          <w:rFonts w:eastAsia="Times New Roman" w:cstheme="minorHAnsi"/>
          <w:b/>
          <w:i/>
        </w:rPr>
        <w:t xml:space="preserve">sutikimas </w:t>
      </w:r>
      <w:r w:rsidRPr="005E0185">
        <w:rPr>
          <w:rFonts w:eastAsia="Times New Roman" w:cstheme="minorHAnsi"/>
          <w:i/>
        </w:rPr>
        <w:t>teikti/atlikti sutartyje nurodytas (-</w:t>
      </w:r>
      <w:proofErr w:type="spellStart"/>
      <w:r w:rsidRPr="005E0185">
        <w:rPr>
          <w:rFonts w:eastAsia="Times New Roman" w:cstheme="minorHAnsi"/>
          <w:i/>
        </w:rPr>
        <w:t>us</w:t>
      </w:r>
      <w:proofErr w:type="spellEnd"/>
      <w:r w:rsidRPr="005E0185">
        <w:rPr>
          <w:rFonts w:eastAsia="Times New Roman" w:cstheme="minorHAnsi"/>
          <w:i/>
        </w:rPr>
        <w:t xml:space="preserve">) paslaugas/darbus ir tiekėjo ar subtiekėjo  </w:t>
      </w:r>
      <w:r w:rsidRPr="005E0185">
        <w:rPr>
          <w:rFonts w:eastAsia="Times New Roman" w:cstheme="minorHAnsi"/>
          <w:b/>
          <w:i/>
        </w:rPr>
        <w:t>patvirtinimas</w:t>
      </w:r>
      <w:r w:rsidRPr="005E0185">
        <w:rPr>
          <w:rFonts w:eastAsia="Times New Roman" w:cstheme="minorHAnsi"/>
          <w:i/>
        </w:rPr>
        <w:t xml:space="preserve">, kad laimėjęs konkursą įdarbins šį specialistą (tik tuo atveju, jei šis specialistas nesiūlomas kaip </w:t>
      </w:r>
      <w:proofErr w:type="spellStart"/>
      <w:r w:rsidRPr="005E0185">
        <w:rPr>
          <w:rFonts w:eastAsia="Times New Roman" w:cstheme="minorHAnsi"/>
          <w:i/>
        </w:rPr>
        <w:t>subteikėjas</w:t>
      </w:r>
      <w:proofErr w:type="spellEnd"/>
      <w:r w:rsidRPr="005E0185">
        <w:rPr>
          <w:rFonts w:eastAsia="Times New Roman" w:cstheme="minorHAnsi"/>
          <w:i/>
        </w:rPr>
        <w:t xml:space="preserve">). </w:t>
      </w:r>
    </w:p>
    <w:p w:rsidR="0052722C" w:rsidRPr="005E0185" w:rsidRDefault="0052722C" w:rsidP="0052722C">
      <w:pPr>
        <w:spacing w:after="0" w:line="240" w:lineRule="auto"/>
        <w:jc w:val="both"/>
        <w:rPr>
          <w:rFonts w:eastAsia="Calibri" w:cstheme="minorHAnsi"/>
          <w:i/>
          <w:lang w:eastAsia="en-US"/>
        </w:rPr>
      </w:pPr>
      <w:r w:rsidRPr="005E0185">
        <w:rPr>
          <w:rFonts w:eastAsia="Calibri" w:cstheme="minorHAnsi"/>
          <w:b/>
          <w:vertAlign w:val="superscript"/>
          <w:lang w:eastAsia="en-US"/>
        </w:rPr>
        <w:lastRenderedPageBreak/>
        <w:t>1</w:t>
      </w:r>
      <w:r w:rsidRPr="005E0185">
        <w:rPr>
          <w:rFonts w:eastAsia="Calibri" w:cstheme="minorHAnsi"/>
          <w:i/>
          <w:lang w:eastAsia="en-US"/>
        </w:rPr>
        <w:t xml:space="preserve">vadovaujantis specialistas – </w:t>
      </w:r>
      <w:r w:rsidR="00427C34" w:rsidRPr="005E0185">
        <w:rPr>
          <w:rFonts w:eastAsia="Calibri" w:cstheme="minorHAnsi"/>
          <w:i/>
          <w:lang w:eastAsia="en-US"/>
        </w:rPr>
        <w:t xml:space="preserve">viešųjų </w:t>
      </w:r>
      <w:r w:rsidRPr="005E0185">
        <w:rPr>
          <w:rFonts w:eastAsia="Calibri" w:cstheme="minorHAnsi"/>
          <w:i/>
          <w:lang w:eastAsia="en-US"/>
        </w:rPr>
        <w:t>želdynų ir želdinių priežiūros ir tvarkymo darbų vadovas, kurio patirtis vertinama kaip vienas iš ekonominio naudingumo vertinimo kriterijų (</w:t>
      </w:r>
      <w:r w:rsidR="00427C34" w:rsidRPr="005E0185">
        <w:rPr>
          <w:rFonts w:eastAsia="Calibri" w:cstheme="minorHAnsi"/>
          <w:i/>
          <w:lang w:eastAsia="en-US"/>
        </w:rPr>
        <w:t xml:space="preserve">specialiųjų </w:t>
      </w:r>
      <w:r w:rsidRPr="005E0185">
        <w:rPr>
          <w:rFonts w:eastAsia="Calibri" w:cstheme="minorHAnsi"/>
          <w:i/>
          <w:lang w:eastAsia="en-US"/>
        </w:rPr>
        <w:t xml:space="preserve">pirkimo sąlygų </w:t>
      </w:r>
      <w:r w:rsidR="00427C34" w:rsidRPr="005E0185">
        <w:rPr>
          <w:rFonts w:eastAsia="Calibri" w:cstheme="minorHAnsi"/>
          <w:i/>
          <w:lang w:eastAsia="en-US"/>
        </w:rPr>
        <w:t>6.1.8</w:t>
      </w:r>
      <w:r w:rsidRPr="005E0185">
        <w:rPr>
          <w:rFonts w:eastAsia="Calibri" w:cstheme="minorHAnsi"/>
          <w:i/>
          <w:lang w:eastAsia="en-US"/>
        </w:rPr>
        <w:t xml:space="preserve"> punkta</w:t>
      </w:r>
      <w:r w:rsidRPr="005E0185">
        <w:rPr>
          <w:rFonts w:eastAsia="Calibri" w:cstheme="minorHAnsi"/>
          <w:bCs/>
          <w:i/>
          <w:lang w:eastAsia="en-US"/>
        </w:rPr>
        <w:t>s</w:t>
      </w:r>
      <w:r w:rsidRPr="005E0185">
        <w:rPr>
          <w:rFonts w:eastAsia="Calibri" w:cstheme="minorHAnsi"/>
          <w:i/>
          <w:lang w:eastAsia="en-US"/>
        </w:rPr>
        <w:t>),</w:t>
      </w:r>
      <w:r w:rsidRPr="005E0185">
        <w:rPr>
          <w:rFonts w:eastAsia="Calibri" w:cstheme="minorHAnsi"/>
          <w:b/>
          <w:bCs/>
          <w:i/>
          <w:lang w:eastAsia="en-US"/>
        </w:rPr>
        <w:t xml:space="preserve"> turi būti tas pats specialistas</w:t>
      </w:r>
      <w:r w:rsidRPr="005E0185">
        <w:rPr>
          <w:rFonts w:eastAsia="Calibri" w:cstheme="minorHAnsi"/>
          <w:i/>
          <w:lang w:eastAsia="en-US"/>
        </w:rPr>
        <w:t>, kuriam taikomi kvalifikaciniai reikalavimai (</w:t>
      </w:r>
      <w:r w:rsidR="00427C34" w:rsidRPr="005E0185">
        <w:rPr>
          <w:rFonts w:eastAsia="Calibri" w:cstheme="minorHAnsi"/>
          <w:i/>
          <w:lang w:eastAsia="en-US"/>
        </w:rPr>
        <w:t xml:space="preserve">specialiųjų </w:t>
      </w:r>
      <w:r w:rsidRPr="005E0185">
        <w:rPr>
          <w:rFonts w:eastAsia="Calibri" w:cstheme="minorHAnsi"/>
          <w:i/>
          <w:lang w:eastAsia="en-US"/>
        </w:rPr>
        <w:t xml:space="preserve">pirkimo sąlygų </w:t>
      </w:r>
      <w:r w:rsidR="00427C34" w:rsidRPr="005E0185">
        <w:rPr>
          <w:rFonts w:eastAsia="Calibri" w:cstheme="minorHAnsi"/>
          <w:i/>
          <w:lang w:eastAsia="en-US"/>
        </w:rPr>
        <w:t>5 priedo 3.1</w:t>
      </w:r>
      <w:r w:rsidRPr="005E0185">
        <w:rPr>
          <w:rFonts w:eastAsia="Calibri" w:cstheme="minorHAnsi"/>
          <w:i/>
          <w:lang w:eastAsia="en-US"/>
        </w:rPr>
        <w:t>.</w:t>
      </w:r>
      <w:r w:rsidRPr="005E0185">
        <w:rPr>
          <w:rFonts w:eastAsia="Calibri" w:cstheme="minorHAnsi"/>
          <w:i/>
          <w:lang w:val="en-US" w:eastAsia="en-US"/>
        </w:rPr>
        <w:t>1</w:t>
      </w:r>
      <w:r w:rsidRPr="005E0185">
        <w:rPr>
          <w:rFonts w:eastAsia="Calibri" w:cstheme="minorHAnsi"/>
          <w:i/>
          <w:lang w:eastAsia="en-US"/>
        </w:rPr>
        <w:t xml:space="preserve"> punktas).</w:t>
      </w:r>
    </w:p>
    <w:p w:rsidR="0052722C" w:rsidRPr="005E0185" w:rsidRDefault="0052722C" w:rsidP="0052722C">
      <w:pPr>
        <w:spacing w:after="0" w:line="240" w:lineRule="auto"/>
        <w:jc w:val="both"/>
        <w:rPr>
          <w:rFonts w:eastAsia="Times New Roman" w:cstheme="minorHAnsi"/>
          <w:i/>
          <w:lang w:eastAsia="en-US"/>
        </w:rPr>
      </w:pPr>
      <w:r w:rsidRPr="005E0185">
        <w:rPr>
          <w:rFonts w:eastAsia="Times New Roman" w:cstheme="minorHAnsi"/>
          <w:i/>
          <w:lang w:eastAsia="en-US"/>
        </w:rPr>
        <w:t>***</w:t>
      </w:r>
      <w:r w:rsidRPr="005E0185">
        <w:rPr>
          <w:rFonts w:eastAsia="Calibri" w:cstheme="minorHAnsi"/>
          <w:lang w:eastAsia="en-US"/>
        </w:rPr>
        <w:t xml:space="preserve"> </w:t>
      </w:r>
      <w:r w:rsidRPr="005E0185">
        <w:rPr>
          <w:rFonts w:eastAsia="Times New Roman" w:cstheme="minorHAnsi"/>
          <w:i/>
          <w:lang w:eastAsia="en-US"/>
        </w:rPr>
        <w:t>aprašyme patirties duomenys turi būti nurodomi taip, kad iš jų būtų galima nustatyti atitiktį reikalaujamai patirčiai.</w:t>
      </w:r>
    </w:p>
    <w:p w:rsidR="0052722C" w:rsidRPr="005E0185" w:rsidRDefault="0052722C" w:rsidP="0052722C">
      <w:pPr>
        <w:spacing w:line="240" w:lineRule="auto"/>
        <w:ind w:left="9072" w:hanging="9072"/>
        <w:jc w:val="center"/>
        <w:rPr>
          <w:rFonts w:eastAsia="Calibri" w:cstheme="minorHAnsi"/>
          <w:color w:val="0070C0"/>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sectPr w:rsidR="00C23477" w:rsidSect="00C23477">
          <w:pgSz w:w="15840" w:h="12240" w:orient="landscape"/>
          <w:pgMar w:top="1701" w:right="1134" w:bottom="567" w:left="1134" w:header="720" w:footer="720" w:gutter="0"/>
          <w:cols w:space="720"/>
          <w:titlePg/>
          <w:docGrid w:linePitch="360"/>
        </w:sectPr>
      </w:pPr>
    </w:p>
    <w:p w:rsidR="00C23477" w:rsidRPr="00C23477" w:rsidRDefault="00C23477" w:rsidP="00C23477">
      <w:pPr>
        <w:keepNext/>
        <w:keepLines/>
        <w:spacing w:before="120" w:after="0" w:line="240" w:lineRule="auto"/>
        <w:ind w:left="5103"/>
        <w:outlineLvl w:val="1"/>
        <w:rPr>
          <w:rFonts w:eastAsiaTheme="majorEastAsia" w:cstheme="minorHAnsi"/>
          <w:color w:val="0070C0"/>
        </w:rPr>
      </w:pPr>
      <w:bookmarkStart w:id="85" w:name="_Toc210912045"/>
      <w:r w:rsidRPr="00C23477">
        <w:rPr>
          <w:rFonts w:eastAsiaTheme="majorEastAsia" w:cstheme="minorHAnsi"/>
          <w:color w:val="0070C0"/>
        </w:rPr>
        <w:lastRenderedPageBreak/>
        <w:t>Pirkimo sąlygų 1</w:t>
      </w:r>
      <w:r>
        <w:rPr>
          <w:rFonts w:eastAsiaTheme="majorEastAsia" w:cstheme="minorHAnsi"/>
          <w:color w:val="0070C0"/>
        </w:rPr>
        <w:t>1</w:t>
      </w:r>
      <w:r w:rsidRPr="00C23477">
        <w:rPr>
          <w:rFonts w:eastAsiaTheme="majorEastAsia" w:cstheme="minorHAnsi"/>
          <w:color w:val="0070C0"/>
        </w:rPr>
        <w:t xml:space="preserve"> priedas „Deklaracijos dėl tiekėjo atsakingų asmenų forma“</w:t>
      </w:r>
      <w:bookmarkEnd w:id="85"/>
    </w:p>
    <w:p w:rsidR="00C23477" w:rsidRPr="00C23477" w:rsidRDefault="00C23477" w:rsidP="00C23477">
      <w:pPr>
        <w:rPr>
          <w:rFonts w:cstheme="minorHAnsi"/>
        </w:rPr>
      </w:pPr>
    </w:p>
    <w:p w:rsidR="00C23477" w:rsidRPr="00C23477" w:rsidRDefault="00C23477" w:rsidP="00C23477">
      <w:pPr>
        <w:ind w:left="-426"/>
        <w:jc w:val="center"/>
        <w:rPr>
          <w:rFonts w:cstheme="minorHAnsi"/>
          <w:b/>
        </w:rPr>
      </w:pPr>
      <w:r w:rsidRPr="00C23477">
        <w:rPr>
          <w:rFonts w:cstheme="minorHAnsi"/>
          <w:b/>
        </w:rPr>
        <w:t>DEKLARACIJA DĖL TIEKĖJO ATSAKINGŲ ASMENŲ*</w:t>
      </w:r>
    </w:p>
    <w:p w:rsidR="00C23477" w:rsidRPr="00C23477" w:rsidRDefault="00C23477" w:rsidP="00C23477">
      <w:pPr>
        <w:spacing w:line="360" w:lineRule="auto"/>
        <w:jc w:val="both"/>
        <w:rPr>
          <w:rFonts w:cstheme="minorHAnsi"/>
          <w:i/>
          <w:u w:val="single"/>
        </w:rPr>
      </w:pPr>
    </w:p>
    <w:p w:rsidR="00C23477" w:rsidRPr="00C23477" w:rsidRDefault="00C23477" w:rsidP="00C23477">
      <w:pPr>
        <w:spacing w:line="360" w:lineRule="auto"/>
        <w:jc w:val="both"/>
        <w:rPr>
          <w:rFonts w:cstheme="minorHAnsi"/>
          <w:i/>
          <w:u w:val="single"/>
        </w:rPr>
      </w:pPr>
      <w:r w:rsidRPr="00C23477">
        <w:rPr>
          <w:rFonts w:cstheme="minorHAnsi"/>
          <w:i/>
          <w:u w:val="single"/>
        </w:rPr>
        <w:t xml:space="preserve">*Priklausomai nuo juridiniame asmenyje (tiekėjo įmonėje) sudaryto valdymo ar priežiūros organo, tiekėjas turi pateikti aktualius duomenis dėl jo atsakingų asmenų </w:t>
      </w:r>
      <w:r w:rsidRPr="00C23477">
        <w:rPr>
          <w:rFonts w:cstheme="minorHAnsi"/>
          <w:b/>
          <w:i/>
          <w:u w:val="single"/>
        </w:rPr>
        <w:t>vadovaujantis Viešųjų pirkimų įstatymo 46 straipsnio 1 dalimi –</w:t>
      </w:r>
      <w:r w:rsidRPr="00C23477">
        <w:rPr>
          <w:rFonts w:cstheme="minorHAnsi"/>
          <w:i/>
          <w:u w:val="single"/>
        </w:rPr>
        <w:t xml:space="preserve"> narius bei dalyvius arba nurodyti jei tokių organų ar dalyvių nėra.</w:t>
      </w:r>
    </w:p>
    <w:p w:rsidR="00C23477" w:rsidRPr="00C23477" w:rsidRDefault="00C23477" w:rsidP="00C23477">
      <w:pPr>
        <w:jc w:val="both"/>
        <w:rPr>
          <w:rFonts w:cstheme="minorHAnsi"/>
        </w:rPr>
      </w:pPr>
      <w:r w:rsidRPr="00C23477">
        <w:rPr>
          <w:rFonts w:cstheme="minorHAnsi"/>
        </w:rPr>
        <w:tab/>
        <w:t>Aš, ___________________________________________________________________</w:t>
      </w:r>
    </w:p>
    <w:p w:rsidR="00C23477" w:rsidRPr="00C23477" w:rsidRDefault="00C23477" w:rsidP="00C23477">
      <w:pPr>
        <w:jc w:val="both"/>
        <w:rPr>
          <w:rFonts w:cstheme="minorHAnsi"/>
          <w:sz w:val="20"/>
          <w:szCs w:val="20"/>
        </w:rPr>
      </w:pPr>
      <w:r w:rsidRPr="00C23477">
        <w:rPr>
          <w:rFonts w:cstheme="minorHAnsi"/>
          <w:i/>
          <w:sz w:val="20"/>
          <w:szCs w:val="20"/>
        </w:rPr>
        <w:t xml:space="preserve">                                          (Tiekėjo vadovo ar jo įgalioto asmens pareigų pavadinimas, vardas ir pavardė)</w:t>
      </w:r>
      <w:r w:rsidRPr="00C23477">
        <w:rPr>
          <w:rFonts w:cstheme="minorHAnsi"/>
          <w:sz w:val="20"/>
          <w:szCs w:val="20"/>
        </w:rPr>
        <w:t xml:space="preserve"> </w:t>
      </w:r>
    </w:p>
    <w:p w:rsidR="00C23477" w:rsidRPr="00C23477" w:rsidRDefault="00C23477" w:rsidP="00C23477">
      <w:pPr>
        <w:jc w:val="both"/>
        <w:rPr>
          <w:rFonts w:cstheme="minorHAnsi"/>
          <w:sz w:val="20"/>
          <w:szCs w:val="20"/>
        </w:rPr>
      </w:pPr>
    </w:p>
    <w:p w:rsidR="00C23477" w:rsidRPr="00C23477" w:rsidRDefault="00C23477" w:rsidP="00C23477">
      <w:pPr>
        <w:jc w:val="both"/>
        <w:rPr>
          <w:rFonts w:cstheme="minorHAnsi"/>
          <w:i/>
        </w:rPr>
      </w:pPr>
      <w:r w:rsidRPr="00C23477">
        <w:rPr>
          <w:rFonts w:cstheme="minorHAnsi"/>
        </w:rPr>
        <w:t>deklaruoju, kad mano vadovaujamo (-</w:t>
      </w:r>
      <w:proofErr w:type="spellStart"/>
      <w:r w:rsidRPr="00C23477">
        <w:rPr>
          <w:rFonts w:cstheme="minorHAnsi"/>
        </w:rPr>
        <w:t>os</w:t>
      </w:r>
      <w:proofErr w:type="spellEnd"/>
      <w:r w:rsidRPr="00C23477">
        <w:rPr>
          <w:rFonts w:cstheme="minorHAnsi"/>
        </w:rPr>
        <w:t>)/(atstovaujamo (-</w:t>
      </w:r>
      <w:proofErr w:type="spellStart"/>
      <w:r w:rsidRPr="00C23477">
        <w:rPr>
          <w:rFonts w:cstheme="minorHAnsi"/>
        </w:rPr>
        <w:t>os</w:t>
      </w:r>
      <w:proofErr w:type="spellEnd"/>
      <w:r w:rsidRPr="00C23477">
        <w:rPr>
          <w:rFonts w:cstheme="minorHAnsi"/>
        </w:rPr>
        <w:t xml:space="preserve">)                                           </w:t>
      </w:r>
      <w:r w:rsidRPr="00C23477">
        <w:rPr>
          <w:rFonts w:cstheme="minorHAnsi"/>
          <w:i/>
        </w:rPr>
        <w:t xml:space="preserve"> _____________________________ </w:t>
      </w:r>
      <w:r w:rsidRPr="00C23477">
        <w:rPr>
          <w:rFonts w:cstheme="minorHAnsi"/>
        </w:rPr>
        <w:t xml:space="preserve">atsakingi asmenys, vadovaujantis Viešųjų pirkimų įstatymo 46 straipsnio </w:t>
      </w:r>
    </w:p>
    <w:p w:rsidR="00C23477" w:rsidRPr="00C23477" w:rsidRDefault="00C23477" w:rsidP="00C23477">
      <w:pPr>
        <w:jc w:val="both"/>
        <w:rPr>
          <w:rFonts w:cstheme="minorHAnsi"/>
          <w:i/>
          <w:sz w:val="20"/>
          <w:szCs w:val="20"/>
        </w:rPr>
      </w:pPr>
      <w:r w:rsidRPr="00C23477">
        <w:rPr>
          <w:rFonts w:cstheme="minorHAnsi"/>
          <w:i/>
          <w:sz w:val="20"/>
          <w:szCs w:val="20"/>
        </w:rPr>
        <w:t xml:space="preserve">    (tiekėjo pavadinimas)</w:t>
      </w:r>
    </w:p>
    <w:p w:rsidR="00C23477" w:rsidRPr="00C23477" w:rsidRDefault="00C23477" w:rsidP="00C23477">
      <w:pPr>
        <w:jc w:val="both"/>
        <w:rPr>
          <w:rFonts w:cstheme="minorHAnsi"/>
        </w:rPr>
      </w:pPr>
      <w:r w:rsidRPr="00C23477">
        <w:rPr>
          <w:rFonts w:cstheme="minorHAnsi"/>
        </w:rPr>
        <w:t>1 dalimi, yra:</w:t>
      </w:r>
    </w:p>
    <w:p w:rsidR="00C23477" w:rsidRPr="00C23477" w:rsidRDefault="00C23477" w:rsidP="00C23477">
      <w:pPr>
        <w:jc w:val="both"/>
        <w:rPr>
          <w:rFonts w:cstheme="minorHAnsi"/>
          <w:i/>
        </w:rPr>
      </w:pPr>
    </w:p>
    <w:p w:rsidR="00C23477" w:rsidRPr="00C23477" w:rsidRDefault="00C23477" w:rsidP="00C23477">
      <w:pPr>
        <w:rPr>
          <w:rFonts w:cstheme="minorHAnsi"/>
          <w:b/>
        </w:rPr>
      </w:pPr>
      <w:r w:rsidRPr="00C23477">
        <w:rPr>
          <w:rFonts w:cstheme="minorHAnsi"/>
          <w:b/>
        </w:rPr>
        <w:t>I. Valdyba (sudaryta/nesudaryta) .................................(įrašyti)</w:t>
      </w:r>
    </w:p>
    <w:p w:rsidR="00C23477" w:rsidRPr="00C23477" w:rsidRDefault="00C23477" w:rsidP="00C23477">
      <w:pPr>
        <w:rPr>
          <w:rFonts w:cstheme="minorHAnsi"/>
          <w:b/>
        </w:rPr>
      </w:pPr>
      <w:r w:rsidRPr="00C23477">
        <w:rPr>
          <w:rFonts w:cstheme="minorHAnsi"/>
          <w:b/>
        </w:rPr>
        <w:t>Jei sudaryta, nurodyti visus valdybos narius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t>2.</w:t>
      </w:r>
    </w:p>
    <w:p w:rsidR="00C23477" w:rsidRPr="00C23477" w:rsidRDefault="00C23477" w:rsidP="00C23477">
      <w:pPr>
        <w:rPr>
          <w:rFonts w:cstheme="minorHAnsi"/>
        </w:rPr>
      </w:pPr>
      <w:r w:rsidRPr="00C23477">
        <w:rPr>
          <w:rFonts w:cstheme="minorHAnsi"/>
        </w:rPr>
        <w:t>3.</w:t>
      </w:r>
    </w:p>
    <w:p w:rsidR="00C23477" w:rsidRPr="00C23477" w:rsidRDefault="00C23477" w:rsidP="00C23477">
      <w:pPr>
        <w:rPr>
          <w:rFonts w:cstheme="minorHAnsi"/>
        </w:rPr>
      </w:pPr>
      <w:r w:rsidRPr="00C23477">
        <w:rPr>
          <w:rFonts w:cstheme="minorHAnsi"/>
        </w:rPr>
        <w:t>..................</w:t>
      </w:r>
    </w:p>
    <w:p w:rsidR="00C23477" w:rsidRPr="00C23477" w:rsidRDefault="00C23477" w:rsidP="00C23477">
      <w:pPr>
        <w:rPr>
          <w:rFonts w:cstheme="minorHAnsi"/>
          <w:b/>
        </w:rPr>
      </w:pPr>
      <w:r w:rsidRPr="00C23477">
        <w:rPr>
          <w:rFonts w:cstheme="minorHAnsi"/>
          <w:b/>
        </w:rPr>
        <w:t>II. Stebėtojų taryba (sudaryta/nesudaryta) .................................(įrašyti)</w:t>
      </w:r>
    </w:p>
    <w:p w:rsidR="00C23477" w:rsidRPr="00C23477" w:rsidRDefault="00C23477" w:rsidP="00C23477">
      <w:pPr>
        <w:rPr>
          <w:rFonts w:cstheme="minorHAnsi"/>
          <w:b/>
        </w:rPr>
      </w:pPr>
      <w:r w:rsidRPr="00C23477">
        <w:rPr>
          <w:rFonts w:cstheme="minorHAnsi"/>
          <w:b/>
        </w:rPr>
        <w:t>Jei sudaryta, nurodyti visus stebėtojų tarybos narius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t>2.</w:t>
      </w:r>
    </w:p>
    <w:p w:rsidR="00C23477" w:rsidRPr="00C23477" w:rsidRDefault="00C23477" w:rsidP="00C23477">
      <w:pPr>
        <w:rPr>
          <w:rFonts w:cstheme="minorHAnsi"/>
        </w:rPr>
      </w:pPr>
      <w:r w:rsidRPr="00C23477">
        <w:rPr>
          <w:rFonts w:cstheme="minorHAnsi"/>
        </w:rPr>
        <w:t>3.</w:t>
      </w:r>
    </w:p>
    <w:p w:rsidR="00C23477" w:rsidRPr="00C23477" w:rsidRDefault="00C23477" w:rsidP="00C23477">
      <w:pPr>
        <w:rPr>
          <w:rFonts w:cstheme="minorHAnsi"/>
        </w:rPr>
      </w:pPr>
      <w:r w:rsidRPr="00C23477">
        <w:rPr>
          <w:rFonts w:cstheme="minorHAnsi"/>
        </w:rPr>
        <w:t>..................</w:t>
      </w:r>
    </w:p>
    <w:p w:rsidR="00C23477" w:rsidRPr="00C23477" w:rsidRDefault="00C23477" w:rsidP="00C23477">
      <w:pPr>
        <w:rPr>
          <w:rFonts w:cstheme="minorHAnsi"/>
          <w:b/>
        </w:rPr>
      </w:pPr>
      <w:r w:rsidRPr="00C23477">
        <w:rPr>
          <w:rFonts w:cstheme="minorHAnsi"/>
          <w:b/>
        </w:rPr>
        <w:t>III. Įmonėje nustatytas kiekybinis atstovavimas (taip/ne) ............................ (įrašyti)</w:t>
      </w:r>
    </w:p>
    <w:p w:rsidR="00C23477" w:rsidRPr="00C23477" w:rsidRDefault="00C23477" w:rsidP="00C23477">
      <w:pPr>
        <w:rPr>
          <w:rFonts w:cstheme="minorHAnsi"/>
          <w:b/>
        </w:rPr>
      </w:pPr>
      <w:r w:rsidRPr="00C23477">
        <w:rPr>
          <w:rFonts w:cstheme="minorHAnsi"/>
          <w:b/>
        </w:rPr>
        <w:t>Jei nustatytas kiekybinis atstovavimas, nurodyti juridinio asmens vardu veikiančius asmenis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lastRenderedPageBreak/>
        <w:t>2.</w:t>
      </w:r>
    </w:p>
    <w:p w:rsidR="00C23477" w:rsidRPr="00C23477" w:rsidRDefault="00C23477" w:rsidP="00C23477">
      <w:pPr>
        <w:rPr>
          <w:rFonts w:cstheme="minorHAnsi"/>
        </w:rPr>
      </w:pPr>
      <w:r w:rsidRPr="00C23477">
        <w:rPr>
          <w:rFonts w:cstheme="minorHAnsi"/>
        </w:rPr>
        <w:t>..........................</w:t>
      </w:r>
    </w:p>
    <w:p w:rsidR="00C23477" w:rsidRPr="00C23477" w:rsidRDefault="00C23477" w:rsidP="00C23477">
      <w:pPr>
        <w:jc w:val="both"/>
        <w:rPr>
          <w:rFonts w:cstheme="minorHAnsi"/>
          <w:b/>
        </w:rPr>
      </w:pPr>
    </w:p>
    <w:p w:rsidR="00C23477" w:rsidRPr="00C23477" w:rsidRDefault="00C23477" w:rsidP="00C23477">
      <w:pPr>
        <w:jc w:val="both"/>
        <w:rPr>
          <w:rFonts w:cstheme="minorHAnsi"/>
          <w:b/>
          <w:color w:val="FF0000"/>
          <w:u w:val="single"/>
        </w:rPr>
      </w:pPr>
      <w:r w:rsidRPr="00C23477">
        <w:rPr>
          <w:rFonts w:cstheme="minorHAnsi"/>
          <w:b/>
          <w:color w:val="FF0000"/>
        </w:rPr>
        <w:t xml:space="preserve">PASTABA: </w:t>
      </w:r>
      <w:r w:rsidRPr="00C23477">
        <w:rPr>
          <w:rFonts w:cstheme="minorHAnsi"/>
          <w:b/>
          <w:color w:val="FF0000"/>
          <w:u w:val="single"/>
        </w:rPr>
        <w:t xml:space="preserve">jeigu šioje deklaracijoje nurodomi atsakingi asmenys, turi būti pateikiami specialiųjų pirkimo sąlygų </w:t>
      </w:r>
      <w:r w:rsidR="0075676B" w:rsidRPr="0075676B">
        <w:rPr>
          <w:rFonts w:cstheme="minorHAnsi"/>
          <w:b/>
          <w:color w:val="FF0000"/>
          <w:u w:val="single"/>
        </w:rPr>
        <w:t>4</w:t>
      </w:r>
      <w:r w:rsidRPr="0075676B">
        <w:rPr>
          <w:rFonts w:cstheme="minorHAnsi"/>
          <w:b/>
          <w:color w:val="FF0000"/>
          <w:u w:val="single"/>
        </w:rPr>
        <w:t xml:space="preserve"> priedo lentelės</w:t>
      </w:r>
      <w:r w:rsidR="0075676B" w:rsidRPr="0075676B">
        <w:rPr>
          <w:rFonts w:cstheme="minorHAnsi"/>
          <w:b/>
          <w:color w:val="FF0000"/>
          <w:u w:val="single"/>
        </w:rPr>
        <w:t xml:space="preserve"> </w:t>
      </w:r>
      <w:r w:rsidRPr="0075676B">
        <w:rPr>
          <w:rFonts w:cstheme="minorHAnsi"/>
          <w:b/>
          <w:color w:val="FF0000"/>
          <w:u w:val="single"/>
        </w:rPr>
        <w:t>1.1 punkte nurodyti dokumentai, patvirtinantys deklaracijoje nurodytų atsakingų asmenų pašalinimo pagrindų nebuvimą, vadovaujantis Viešųjų pirkimų įstatymo 46 straipsnio 1 dalimi.</w:t>
      </w:r>
      <w:r w:rsidRPr="00C23477">
        <w:rPr>
          <w:rFonts w:cstheme="minorHAnsi"/>
          <w:b/>
          <w:color w:val="FF0000"/>
          <w:u w:val="single"/>
        </w:rPr>
        <w:t xml:space="preserve"> </w:t>
      </w:r>
    </w:p>
    <w:p w:rsidR="00C23477" w:rsidRPr="00C23477" w:rsidRDefault="00C23477" w:rsidP="00C23477">
      <w:pPr>
        <w:jc w:val="both"/>
        <w:rPr>
          <w:rFonts w:cstheme="minorHAnsi"/>
          <w:b/>
          <w:color w:val="FF0000"/>
          <w:u w:val="single"/>
        </w:rPr>
      </w:pPr>
    </w:p>
    <w:p w:rsidR="00C23477" w:rsidRPr="00C23477" w:rsidRDefault="00C23477" w:rsidP="00C23477">
      <w:pPr>
        <w:jc w:val="both"/>
        <w:rPr>
          <w:rFonts w:cstheme="minorHAnsi"/>
          <w:b/>
          <w:color w:val="FF0000"/>
          <w:u w:val="single"/>
        </w:rPr>
      </w:pPr>
    </w:p>
    <w:p w:rsidR="00C23477" w:rsidRPr="00C23477" w:rsidRDefault="00C23477" w:rsidP="00C23477">
      <w:pPr>
        <w:jc w:val="both"/>
        <w:rPr>
          <w:rFonts w:cstheme="minorHAnsi"/>
          <w:b/>
          <w:color w:val="FF0000"/>
          <w:u w:val="single"/>
        </w:rPr>
      </w:pPr>
    </w:p>
    <w:p w:rsidR="00C23477" w:rsidRPr="00C23477" w:rsidRDefault="00C23477" w:rsidP="00C23477">
      <w:pPr>
        <w:tabs>
          <w:tab w:val="left" w:pos="2977"/>
        </w:tabs>
        <w:spacing w:after="120" w:line="20" w:lineRule="atLeast"/>
        <w:rPr>
          <w:rFonts w:eastAsia="Calibri" w:cstheme="minorHAnsi"/>
          <w:color w:val="0070C0"/>
        </w:rPr>
      </w:pPr>
    </w:p>
    <w:p w:rsidR="00C23477" w:rsidRPr="00C23477" w:rsidRDefault="00C23477" w:rsidP="00C23477">
      <w:pPr>
        <w:tabs>
          <w:tab w:val="left" w:pos="2977"/>
        </w:tabs>
        <w:spacing w:after="120" w:line="20" w:lineRule="atLeast"/>
        <w:rPr>
          <w:rFonts w:eastAsia="Calibri" w:cstheme="minorHAnsi"/>
          <w:color w:val="0070C0"/>
        </w:rPr>
      </w:pPr>
    </w:p>
    <w:p w:rsidR="00C23477" w:rsidRPr="0052722C" w:rsidRDefault="00C23477" w:rsidP="00C23477">
      <w:pPr>
        <w:spacing w:line="240" w:lineRule="auto"/>
        <w:ind w:left="9072" w:hanging="9072"/>
        <w:jc w:val="center"/>
        <w:rPr>
          <w:rFonts w:eastAsia="Calibri" w:cstheme="minorHAnsi"/>
          <w:color w:val="0070C0"/>
          <w:sz w:val="22"/>
          <w:szCs w:val="22"/>
        </w:rPr>
      </w:pPr>
    </w:p>
    <w:sectPr w:rsidR="00C23477" w:rsidRPr="0052722C" w:rsidSect="00C2347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EDD" w:rsidRDefault="003A2EDD">
      <w:pPr>
        <w:spacing w:after="0" w:line="240" w:lineRule="auto"/>
      </w:pPr>
      <w:r>
        <w:separator/>
      </w:r>
    </w:p>
  </w:endnote>
  <w:endnote w:type="continuationSeparator" w:id="0">
    <w:p w:rsidR="003A2EDD" w:rsidRDefault="003A2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rsidR="003A2EDD" w:rsidRDefault="003A2EDD">
        <w:pPr>
          <w:pStyle w:val="Porat"/>
          <w:jc w:val="right"/>
        </w:pPr>
        <w:r>
          <w:fldChar w:fldCharType="begin"/>
        </w:r>
        <w:r>
          <w:instrText>PAGE   \* MERGEFORMAT</w:instrText>
        </w:r>
        <w:r>
          <w:fldChar w:fldCharType="separate"/>
        </w:r>
        <w:r w:rsidR="00664E08">
          <w:rPr>
            <w:noProof/>
          </w:rPr>
          <w:t>30</w:t>
        </w:r>
        <w:r>
          <w:fldChar w:fldCharType="end"/>
        </w:r>
      </w:p>
    </w:sdtContent>
  </w:sdt>
  <w:p w:rsidR="003A2EDD" w:rsidRDefault="003A2E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EDD" w:rsidRDefault="003A2E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EDD" w:rsidRDefault="003A2EDD">
    <w:pPr>
      <w:pStyle w:val="Porat"/>
      <w:jc w:val="right"/>
    </w:pPr>
  </w:p>
  <w:p w:rsidR="003A2EDD" w:rsidRDefault="003A2EDD">
    <w:pPr>
      <w:pStyle w:val="Porat"/>
    </w:pPr>
  </w:p>
  <w:p w:rsidR="003A2EDD" w:rsidRDefault="003A2ED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EDD" w:rsidRDefault="003A2EDD">
      <w:pPr>
        <w:spacing w:after="0" w:line="240" w:lineRule="auto"/>
      </w:pPr>
      <w:r>
        <w:separator/>
      </w:r>
    </w:p>
  </w:footnote>
  <w:footnote w:type="continuationSeparator" w:id="0">
    <w:p w:rsidR="003A2EDD" w:rsidRDefault="003A2EDD">
      <w:pPr>
        <w:spacing w:after="0" w:line="240" w:lineRule="auto"/>
      </w:pPr>
      <w:r>
        <w:continuationSeparator/>
      </w:r>
    </w:p>
  </w:footnote>
  <w:footnote w:id="1">
    <w:p w:rsidR="003A2EDD" w:rsidRDefault="003A2EDD" w:rsidP="0001696A"/>
    <w:p w:rsidR="003A2EDD" w:rsidRDefault="003A2EDD" w:rsidP="0001696A">
      <w:pPr>
        <w:pStyle w:val="Puslapioinaostekstas"/>
        <w:jc w:val="both"/>
        <w:rPr>
          <w:rFonts w:ascii="Calibri" w:eastAsia="Yu Mincho" w:hAnsi="Calibri" w:cs="Arial"/>
        </w:rPr>
      </w:pPr>
    </w:p>
  </w:footnote>
  <w:footnote w:id="2">
    <w:p w:rsidR="003A2EDD" w:rsidRDefault="003A2EDD" w:rsidP="0001696A"/>
    <w:p w:rsidR="003A2EDD" w:rsidRDefault="003A2EDD" w:rsidP="0001696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EDD" w:rsidRDefault="003A2EDD">
    <w:pPr>
      <w:pStyle w:val="Antrats"/>
      <w:jc w:val="right"/>
    </w:pPr>
  </w:p>
  <w:p w:rsidR="003A2EDD" w:rsidRDefault="003A2E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512D7"/>
    <w:multiLevelType w:val="multilevel"/>
    <w:tmpl w:val="20441E74"/>
    <w:lvl w:ilvl="0">
      <w:start w:val="6"/>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713"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CBE558A"/>
    <w:multiLevelType w:val="hybridMultilevel"/>
    <w:tmpl w:val="F90E2D32"/>
    <w:lvl w:ilvl="0" w:tplc="ABEAA2D2">
      <w:start w:val="1"/>
      <w:numFmt w:val="decimal"/>
      <w:lvlText w:val="%1)"/>
      <w:lvlJc w:val="left"/>
      <w:pPr>
        <w:ind w:left="735" w:hanging="375"/>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2247D91"/>
    <w:multiLevelType w:val="hybridMultilevel"/>
    <w:tmpl w:val="58AC4C8C"/>
    <w:lvl w:ilvl="0" w:tplc="2DA2EC7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4506C5"/>
    <w:multiLevelType w:val="hybridMultilevel"/>
    <w:tmpl w:val="BE1CB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5"/>
  </w:num>
  <w:num w:numId="3">
    <w:abstractNumId w:val="25"/>
  </w:num>
  <w:num w:numId="4">
    <w:abstractNumId w:val="28"/>
  </w:num>
  <w:num w:numId="5">
    <w:abstractNumId w:val="21"/>
  </w:num>
  <w:num w:numId="6">
    <w:abstractNumId w:val="33"/>
  </w:num>
  <w:num w:numId="7">
    <w:abstractNumId w:val="31"/>
  </w:num>
  <w:num w:numId="8">
    <w:abstractNumId w:val="2"/>
  </w:num>
  <w:num w:numId="9">
    <w:abstractNumId w:val="32"/>
  </w:num>
  <w:num w:numId="10">
    <w:abstractNumId w:val="30"/>
  </w:num>
  <w:num w:numId="11">
    <w:abstractNumId w:val="27"/>
  </w:num>
  <w:num w:numId="12">
    <w:abstractNumId w:val="13"/>
  </w:num>
  <w:num w:numId="13">
    <w:abstractNumId w:val="18"/>
  </w:num>
  <w:num w:numId="14">
    <w:abstractNumId w:val="29"/>
  </w:num>
  <w:num w:numId="15">
    <w:abstractNumId w:val="6"/>
  </w:num>
  <w:num w:numId="16">
    <w:abstractNumId w:val="7"/>
  </w:num>
  <w:num w:numId="17">
    <w:abstractNumId w:val="16"/>
  </w:num>
  <w:num w:numId="18">
    <w:abstractNumId w:val="14"/>
  </w:num>
  <w:num w:numId="19">
    <w:abstractNumId w:val="9"/>
  </w:num>
  <w:num w:numId="20">
    <w:abstractNumId w:val="23"/>
  </w:num>
  <w:num w:numId="21">
    <w:abstractNumId w:val="12"/>
  </w:num>
  <w:num w:numId="22">
    <w:abstractNumId w:val="26"/>
  </w:num>
  <w:num w:numId="23">
    <w:abstractNumId w:val="0"/>
  </w:num>
  <w:num w:numId="24">
    <w:abstractNumId w:val="11"/>
  </w:num>
  <w:num w:numId="25">
    <w:abstractNumId w:val="22"/>
  </w:num>
  <w:num w:numId="26">
    <w:abstractNumId w:val="4"/>
  </w:num>
  <w:num w:numId="27">
    <w:abstractNumId w:val="15"/>
  </w:num>
  <w:num w:numId="28">
    <w:abstractNumId w:val="8"/>
  </w:num>
  <w:num w:numId="29">
    <w:abstractNumId w:val="24"/>
  </w:num>
  <w:num w:numId="30">
    <w:abstractNumId w:val="1"/>
  </w:num>
  <w:num w:numId="31">
    <w:abstractNumId w:val="19"/>
  </w:num>
  <w:num w:numId="32">
    <w:abstractNumId w:val="20"/>
  </w:num>
  <w:num w:numId="33">
    <w:abstractNumId w:val="17"/>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CC"/>
    <w:rsid w:val="0001696A"/>
    <w:rsid w:val="00016D59"/>
    <w:rsid w:val="00017DC1"/>
    <w:rsid w:val="00025263"/>
    <w:rsid w:val="0003402A"/>
    <w:rsid w:val="00046F89"/>
    <w:rsid w:val="000B32F4"/>
    <w:rsid w:val="000D021D"/>
    <w:rsid w:val="000D1CCA"/>
    <w:rsid w:val="000E1182"/>
    <w:rsid w:val="000F002F"/>
    <w:rsid w:val="00107655"/>
    <w:rsid w:val="00126CDF"/>
    <w:rsid w:val="00127BF9"/>
    <w:rsid w:val="00133248"/>
    <w:rsid w:val="00133DA0"/>
    <w:rsid w:val="0017578F"/>
    <w:rsid w:val="0018012A"/>
    <w:rsid w:val="00191377"/>
    <w:rsid w:val="001A23BC"/>
    <w:rsid w:val="001B0C53"/>
    <w:rsid w:val="001B197E"/>
    <w:rsid w:val="001E221E"/>
    <w:rsid w:val="001F308D"/>
    <w:rsid w:val="002076AC"/>
    <w:rsid w:val="00231D41"/>
    <w:rsid w:val="002457CB"/>
    <w:rsid w:val="00270852"/>
    <w:rsid w:val="002E3FB7"/>
    <w:rsid w:val="002F285F"/>
    <w:rsid w:val="002F58E4"/>
    <w:rsid w:val="00315F76"/>
    <w:rsid w:val="003168CE"/>
    <w:rsid w:val="003308AB"/>
    <w:rsid w:val="00332FAC"/>
    <w:rsid w:val="00341EEF"/>
    <w:rsid w:val="003755DF"/>
    <w:rsid w:val="003835D4"/>
    <w:rsid w:val="00387B1F"/>
    <w:rsid w:val="003A2EDD"/>
    <w:rsid w:val="003A4318"/>
    <w:rsid w:val="003C70C8"/>
    <w:rsid w:val="003D259B"/>
    <w:rsid w:val="003E34F5"/>
    <w:rsid w:val="003F06E9"/>
    <w:rsid w:val="00405D2B"/>
    <w:rsid w:val="00427C34"/>
    <w:rsid w:val="004316CA"/>
    <w:rsid w:val="00432D29"/>
    <w:rsid w:val="0044359C"/>
    <w:rsid w:val="0047262E"/>
    <w:rsid w:val="004A4F5F"/>
    <w:rsid w:val="004A51EC"/>
    <w:rsid w:val="004B7B32"/>
    <w:rsid w:val="004C6A8A"/>
    <w:rsid w:val="004E5AB2"/>
    <w:rsid w:val="00500631"/>
    <w:rsid w:val="0052722C"/>
    <w:rsid w:val="00542613"/>
    <w:rsid w:val="00552CB8"/>
    <w:rsid w:val="00571B8A"/>
    <w:rsid w:val="0059146E"/>
    <w:rsid w:val="005A40F8"/>
    <w:rsid w:val="005A5A37"/>
    <w:rsid w:val="005B1B6A"/>
    <w:rsid w:val="005C4CFF"/>
    <w:rsid w:val="005E0185"/>
    <w:rsid w:val="005E4E9B"/>
    <w:rsid w:val="005F5BED"/>
    <w:rsid w:val="00625FE9"/>
    <w:rsid w:val="00635003"/>
    <w:rsid w:val="00647F1B"/>
    <w:rsid w:val="00653637"/>
    <w:rsid w:val="00660B35"/>
    <w:rsid w:val="00661A2B"/>
    <w:rsid w:val="00664E08"/>
    <w:rsid w:val="00666593"/>
    <w:rsid w:val="006721BA"/>
    <w:rsid w:val="006752CC"/>
    <w:rsid w:val="00690F13"/>
    <w:rsid w:val="006A5BFB"/>
    <w:rsid w:val="006A6B46"/>
    <w:rsid w:val="006A6C3C"/>
    <w:rsid w:val="006C2E61"/>
    <w:rsid w:val="006C3A9A"/>
    <w:rsid w:val="006D0A51"/>
    <w:rsid w:val="006E5E0B"/>
    <w:rsid w:val="006E7284"/>
    <w:rsid w:val="006F42EE"/>
    <w:rsid w:val="00716101"/>
    <w:rsid w:val="007178A8"/>
    <w:rsid w:val="00725E38"/>
    <w:rsid w:val="00750E2E"/>
    <w:rsid w:val="0075676B"/>
    <w:rsid w:val="007640B0"/>
    <w:rsid w:val="007675F5"/>
    <w:rsid w:val="007B27D3"/>
    <w:rsid w:val="007C5AFC"/>
    <w:rsid w:val="007C7FE7"/>
    <w:rsid w:val="007D187F"/>
    <w:rsid w:val="007E4DD7"/>
    <w:rsid w:val="007F77DA"/>
    <w:rsid w:val="00800D2A"/>
    <w:rsid w:val="00800DDA"/>
    <w:rsid w:val="00805B68"/>
    <w:rsid w:val="00810B94"/>
    <w:rsid w:val="00832604"/>
    <w:rsid w:val="008E1223"/>
    <w:rsid w:val="00900FE0"/>
    <w:rsid w:val="00903C4C"/>
    <w:rsid w:val="00923A87"/>
    <w:rsid w:val="00941822"/>
    <w:rsid w:val="00947B30"/>
    <w:rsid w:val="00960926"/>
    <w:rsid w:val="0097388B"/>
    <w:rsid w:val="00974A3F"/>
    <w:rsid w:val="00975748"/>
    <w:rsid w:val="009A0EBA"/>
    <w:rsid w:val="009B0D3A"/>
    <w:rsid w:val="009B24C9"/>
    <w:rsid w:val="009C5555"/>
    <w:rsid w:val="009D33B1"/>
    <w:rsid w:val="009E31A6"/>
    <w:rsid w:val="009F2FCA"/>
    <w:rsid w:val="00A153BB"/>
    <w:rsid w:val="00A34A46"/>
    <w:rsid w:val="00A61F74"/>
    <w:rsid w:val="00A64DF5"/>
    <w:rsid w:val="00A7171C"/>
    <w:rsid w:val="00A83A5A"/>
    <w:rsid w:val="00AC69A5"/>
    <w:rsid w:val="00AE0C8D"/>
    <w:rsid w:val="00AF2DDE"/>
    <w:rsid w:val="00AF30BB"/>
    <w:rsid w:val="00B042F2"/>
    <w:rsid w:val="00B33556"/>
    <w:rsid w:val="00B50BA5"/>
    <w:rsid w:val="00B57621"/>
    <w:rsid w:val="00B82E6B"/>
    <w:rsid w:val="00B91129"/>
    <w:rsid w:val="00B94A22"/>
    <w:rsid w:val="00BA2AAA"/>
    <w:rsid w:val="00BF364C"/>
    <w:rsid w:val="00BF3FDE"/>
    <w:rsid w:val="00BF4CF4"/>
    <w:rsid w:val="00C201F3"/>
    <w:rsid w:val="00C23477"/>
    <w:rsid w:val="00C34252"/>
    <w:rsid w:val="00C35331"/>
    <w:rsid w:val="00C72ECE"/>
    <w:rsid w:val="00C748A3"/>
    <w:rsid w:val="00CB4275"/>
    <w:rsid w:val="00CD31BD"/>
    <w:rsid w:val="00CE2D2C"/>
    <w:rsid w:val="00CE62C9"/>
    <w:rsid w:val="00D138CE"/>
    <w:rsid w:val="00D43CDF"/>
    <w:rsid w:val="00D50EF0"/>
    <w:rsid w:val="00D7453A"/>
    <w:rsid w:val="00D75F06"/>
    <w:rsid w:val="00D87374"/>
    <w:rsid w:val="00D91F73"/>
    <w:rsid w:val="00DC3678"/>
    <w:rsid w:val="00DD2B56"/>
    <w:rsid w:val="00DE64A6"/>
    <w:rsid w:val="00DF3504"/>
    <w:rsid w:val="00E3196E"/>
    <w:rsid w:val="00E434BE"/>
    <w:rsid w:val="00E54B4F"/>
    <w:rsid w:val="00E66FED"/>
    <w:rsid w:val="00E705A8"/>
    <w:rsid w:val="00E95723"/>
    <w:rsid w:val="00E97141"/>
    <w:rsid w:val="00ED0DD1"/>
    <w:rsid w:val="00EF2C50"/>
    <w:rsid w:val="00F01922"/>
    <w:rsid w:val="00F06D8A"/>
    <w:rsid w:val="00F149B1"/>
    <w:rsid w:val="00F252B4"/>
    <w:rsid w:val="00F260BD"/>
    <w:rsid w:val="00F4189A"/>
    <w:rsid w:val="00F56179"/>
    <w:rsid w:val="00F6039A"/>
    <w:rsid w:val="00F65B8B"/>
    <w:rsid w:val="00F75BA1"/>
    <w:rsid w:val="00F76AC5"/>
    <w:rsid w:val="00F8637F"/>
    <w:rsid w:val="00F90378"/>
    <w:rsid w:val="00FB73D3"/>
    <w:rsid w:val="00FC133B"/>
    <w:rsid w:val="00FD2A7C"/>
    <w:rsid w:val="00FF4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1EEBB"/>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3477"/>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iPriority w:val="99"/>
    <w:unhideWhenUsed/>
    <w:rsid w:val="006752CC"/>
    <w:pPr>
      <w:tabs>
        <w:tab w:val="center" w:pos="4513"/>
        <w:tab w:val="right" w:pos="9026"/>
      </w:tabs>
    </w:pPr>
  </w:style>
  <w:style w:type="character" w:customStyle="1" w:styleId="AntratsDiagrama">
    <w:name w:val="Antraštės Diagrama"/>
    <w:basedOn w:val="Numatytasispastraiposriftas"/>
    <w:link w:val="Antrats"/>
    <w:uiPriority w:val="99"/>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59146E"/>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5F5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191377"/>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823">
      <w:bodyDiv w:val="1"/>
      <w:marLeft w:val="0"/>
      <w:marRight w:val="0"/>
      <w:marTop w:val="0"/>
      <w:marBottom w:val="0"/>
      <w:divBdr>
        <w:top w:val="none" w:sz="0" w:space="0" w:color="auto"/>
        <w:left w:val="none" w:sz="0" w:space="0" w:color="auto"/>
        <w:bottom w:val="none" w:sz="0" w:space="0" w:color="auto"/>
        <w:right w:val="none" w:sz="0" w:space="0" w:color="auto"/>
      </w:divBdr>
    </w:div>
    <w:div w:id="26628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rondamanskiene@kaunas.lt" TargetMode="Externa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ENPV_gaires.pdf"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jurate.meleniene@kaunas.lt" TargetMode="Externa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81C3-7217-4D08-B8B4-E393AECF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45</Pages>
  <Words>57101</Words>
  <Characters>32548</Characters>
  <Application>Microsoft Office Word</Application>
  <DocSecurity>0</DocSecurity>
  <Lines>271</Lines>
  <Paragraphs>178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89471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Melėnienė</cp:lastModifiedBy>
  <cp:revision>90</cp:revision>
  <cp:lastPrinted>2025-07-09T05:10:00Z</cp:lastPrinted>
  <dcterms:created xsi:type="dcterms:W3CDTF">2025-05-27T10:56:00Z</dcterms:created>
  <dcterms:modified xsi:type="dcterms:W3CDTF">2025-10-13T07:43:00Z</dcterms:modified>
</cp:coreProperties>
</file>